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76C7F" w14:textId="77777777" w:rsidR="0039402F" w:rsidRPr="006075A8" w:rsidRDefault="0039402F" w:rsidP="0039402F">
      <w:pPr>
        <w:jc w:val="both"/>
        <w:rPr>
          <w:rFonts w:ascii="Cambria" w:hAnsi="Cambria" w:cs="Courier New"/>
          <w:sz w:val="24"/>
          <w:szCs w:val="24"/>
        </w:rPr>
      </w:pPr>
    </w:p>
    <w:p w14:paraId="1C3A410B" w14:textId="77777777" w:rsidR="0039402F" w:rsidRPr="00353195" w:rsidRDefault="0039402F" w:rsidP="0039402F">
      <w:pPr>
        <w:jc w:val="both"/>
        <w:rPr>
          <w:rFonts w:ascii="Cambria" w:hAnsi="Cambria" w:cs="Courier New"/>
          <w:b/>
          <w:bCs/>
          <w:sz w:val="28"/>
          <w:szCs w:val="28"/>
        </w:rPr>
      </w:pPr>
      <w:r w:rsidRPr="00353195">
        <w:rPr>
          <w:rFonts w:ascii="Cambria" w:hAnsi="Cambria" w:cs="Courier New"/>
          <w:b/>
          <w:bCs/>
          <w:sz w:val="28"/>
          <w:szCs w:val="28"/>
          <w:highlight w:val="lightGray"/>
        </w:rPr>
        <w:t>“COMPRAR EN TORRELAVEGA VA SOBRE RUEDAS:  SORTEO DE UN COCHE”</w:t>
      </w:r>
    </w:p>
    <w:p w14:paraId="04F96D6C" w14:textId="77777777" w:rsidR="0039402F" w:rsidRDefault="0039402F" w:rsidP="006075A8">
      <w:pPr>
        <w:jc w:val="both"/>
        <w:rPr>
          <w:rFonts w:ascii="Cambria" w:hAnsi="Cambria" w:cs="Courier New"/>
          <w:b/>
          <w:bCs/>
          <w:sz w:val="24"/>
          <w:szCs w:val="24"/>
        </w:rPr>
      </w:pPr>
    </w:p>
    <w:p w14:paraId="76B7BE88" w14:textId="5DCA7728" w:rsidR="0030723F" w:rsidRPr="006075A8" w:rsidRDefault="0097508D" w:rsidP="006075A8">
      <w:pPr>
        <w:jc w:val="both"/>
        <w:rPr>
          <w:rFonts w:ascii="Cambria" w:hAnsi="Cambria" w:cs="Courier New"/>
          <w:b/>
          <w:bCs/>
          <w:sz w:val="24"/>
          <w:szCs w:val="24"/>
        </w:rPr>
      </w:pPr>
      <w:r w:rsidRPr="006075A8">
        <w:rPr>
          <w:rFonts w:ascii="Cambria" w:hAnsi="Cambria" w:cs="Courier New"/>
          <w:b/>
          <w:bCs/>
          <w:sz w:val="24"/>
          <w:szCs w:val="24"/>
        </w:rPr>
        <w:t>BASES DEL CONCURSO</w:t>
      </w:r>
    </w:p>
    <w:p w14:paraId="1E4B204D" w14:textId="50FB9CDB" w:rsidR="003D242D" w:rsidRPr="006075A8" w:rsidRDefault="003D242D" w:rsidP="006075A8">
      <w:pPr>
        <w:pStyle w:val="Ttulo2"/>
        <w:shd w:val="clear" w:color="auto" w:fill="FFFFFF"/>
        <w:spacing w:before="0"/>
        <w:jc w:val="both"/>
        <w:rPr>
          <w:rFonts w:ascii="Cambria" w:eastAsia="Times New Roman" w:hAnsi="Cambria" w:cs="Arial"/>
          <w:color w:val="202124"/>
          <w:sz w:val="24"/>
          <w:szCs w:val="24"/>
          <w:lang w:eastAsia="es-ES"/>
        </w:rPr>
      </w:pPr>
      <w:r w:rsidRPr="006075A8">
        <w:rPr>
          <w:rFonts w:ascii="Cambria" w:eastAsia="Times New Roman" w:hAnsi="Cambria" w:cs="Arial"/>
          <w:color w:val="202124"/>
          <w:sz w:val="24"/>
          <w:szCs w:val="24"/>
          <w:lang w:eastAsia="es-ES"/>
        </w:rPr>
        <w:t>(Cámara Oficial de Comercio, Industria y Servicios de Torrelavega)</w:t>
      </w:r>
    </w:p>
    <w:p w14:paraId="339A28CB" w14:textId="7D660E7B" w:rsidR="0030723F" w:rsidRPr="006075A8" w:rsidRDefault="0030723F" w:rsidP="006075A8">
      <w:pPr>
        <w:jc w:val="both"/>
        <w:rPr>
          <w:rFonts w:ascii="Cambria" w:hAnsi="Cambria" w:cs="Courier New"/>
          <w:b/>
          <w:bCs/>
          <w:sz w:val="24"/>
          <w:szCs w:val="24"/>
        </w:rPr>
      </w:pPr>
    </w:p>
    <w:p w14:paraId="2FF47F2B" w14:textId="3F7A6921" w:rsidR="00BD11EF" w:rsidRPr="006075A8" w:rsidRDefault="0097508D" w:rsidP="006075A8">
      <w:pPr>
        <w:jc w:val="both"/>
        <w:rPr>
          <w:rFonts w:ascii="Cambria" w:hAnsi="Cambria" w:cs="Courier New"/>
          <w:b/>
          <w:bCs/>
          <w:sz w:val="24"/>
          <w:szCs w:val="24"/>
        </w:rPr>
      </w:pPr>
      <w:r w:rsidRPr="006075A8">
        <w:rPr>
          <w:rFonts w:ascii="Cambria" w:hAnsi="Cambria" w:cs="Courier New"/>
          <w:b/>
          <w:bCs/>
          <w:sz w:val="24"/>
          <w:szCs w:val="24"/>
        </w:rPr>
        <w:t xml:space="preserve">1-OBJETO DE LA PROMOCIÓN. </w:t>
      </w:r>
    </w:p>
    <w:p w14:paraId="52C10E47" w14:textId="1ABA88B3" w:rsidR="00501D02" w:rsidRPr="006075A8" w:rsidRDefault="006075A8" w:rsidP="006075A8">
      <w:pPr>
        <w:jc w:val="both"/>
        <w:rPr>
          <w:rFonts w:ascii="Cambria" w:hAnsi="Cambria" w:cs="Courier New"/>
          <w:sz w:val="24"/>
          <w:szCs w:val="24"/>
        </w:rPr>
      </w:pPr>
      <w:r w:rsidRPr="006075A8">
        <w:rPr>
          <w:rFonts w:ascii="Cambria" w:hAnsi="Cambria" w:cs="Courier New"/>
          <w:sz w:val="24"/>
          <w:szCs w:val="24"/>
        </w:rPr>
        <w:t xml:space="preserve">La Cámara de Comercio, </w:t>
      </w:r>
      <w:r w:rsidR="00353195" w:rsidRPr="006075A8">
        <w:rPr>
          <w:rFonts w:ascii="Cambria" w:hAnsi="Cambria" w:cs="Courier New"/>
          <w:sz w:val="24"/>
          <w:szCs w:val="24"/>
        </w:rPr>
        <w:t>Industria y</w:t>
      </w:r>
      <w:r w:rsidRPr="006075A8">
        <w:rPr>
          <w:rFonts w:ascii="Cambria" w:hAnsi="Cambria" w:cs="Courier New"/>
          <w:sz w:val="24"/>
          <w:szCs w:val="24"/>
        </w:rPr>
        <w:t xml:space="preserve"> Servicios </w:t>
      </w:r>
      <w:r w:rsidR="00353195">
        <w:rPr>
          <w:rFonts w:ascii="Cambria" w:hAnsi="Cambria" w:cs="Courier New"/>
          <w:sz w:val="24"/>
          <w:szCs w:val="24"/>
        </w:rPr>
        <w:t>de Torrelavega, organiza</w:t>
      </w:r>
      <w:r w:rsidRPr="006075A8">
        <w:rPr>
          <w:rFonts w:ascii="Cambria" w:hAnsi="Cambria" w:cs="Courier New"/>
          <w:sz w:val="24"/>
          <w:szCs w:val="24"/>
        </w:rPr>
        <w:t xml:space="preserve"> junt</w:t>
      </w:r>
      <w:r w:rsidR="00353195">
        <w:rPr>
          <w:rFonts w:ascii="Cambria" w:hAnsi="Cambria" w:cs="Courier New"/>
          <w:sz w:val="24"/>
          <w:szCs w:val="24"/>
        </w:rPr>
        <w:t xml:space="preserve">o con la colaboración del </w:t>
      </w:r>
      <w:r w:rsidRPr="006075A8">
        <w:rPr>
          <w:rFonts w:ascii="Cambria" w:hAnsi="Cambria" w:cs="Courier New"/>
          <w:sz w:val="24"/>
          <w:szCs w:val="24"/>
        </w:rPr>
        <w:t>Ayuntamiento de Torrelavega,</w:t>
      </w:r>
      <w:r w:rsidR="0097508D" w:rsidRPr="006075A8">
        <w:rPr>
          <w:rFonts w:ascii="Cambria" w:hAnsi="Cambria" w:cs="Courier New"/>
          <w:sz w:val="24"/>
          <w:szCs w:val="24"/>
        </w:rPr>
        <w:t xml:space="preserve"> </w:t>
      </w:r>
      <w:r w:rsidRPr="006075A8">
        <w:rPr>
          <w:rFonts w:ascii="Cambria" w:hAnsi="Cambria" w:cs="Courier New"/>
          <w:sz w:val="24"/>
          <w:szCs w:val="24"/>
        </w:rPr>
        <w:t xml:space="preserve">y la </w:t>
      </w:r>
      <w:r w:rsidR="00353195" w:rsidRPr="006075A8">
        <w:rPr>
          <w:rFonts w:ascii="Cambria" w:hAnsi="Cambria" w:cs="Courier New"/>
          <w:sz w:val="24"/>
          <w:szCs w:val="24"/>
        </w:rPr>
        <w:t>Consejería</w:t>
      </w:r>
      <w:r w:rsidRPr="006075A8">
        <w:rPr>
          <w:rFonts w:ascii="Cambria" w:hAnsi="Cambria" w:cs="Courier New"/>
          <w:sz w:val="24"/>
          <w:szCs w:val="24"/>
        </w:rPr>
        <w:t xml:space="preserve"> de Industria, Turismo, Innovación, Transporte y Comercio, esta campaña </w:t>
      </w:r>
      <w:r w:rsidR="0097508D" w:rsidRPr="006075A8">
        <w:rPr>
          <w:rFonts w:ascii="Cambria" w:hAnsi="Cambria" w:cs="Courier New"/>
          <w:sz w:val="24"/>
          <w:szCs w:val="24"/>
        </w:rPr>
        <w:t xml:space="preserve">con el </w:t>
      </w:r>
      <w:r w:rsidR="00353195" w:rsidRPr="006075A8">
        <w:rPr>
          <w:rFonts w:ascii="Cambria" w:hAnsi="Cambria" w:cs="Courier New"/>
          <w:sz w:val="24"/>
          <w:szCs w:val="24"/>
        </w:rPr>
        <w:t>objetivo de</w:t>
      </w:r>
      <w:r>
        <w:rPr>
          <w:rFonts w:ascii="Cambria" w:hAnsi="Cambria" w:cs="Courier New"/>
          <w:sz w:val="24"/>
          <w:szCs w:val="24"/>
        </w:rPr>
        <w:t xml:space="preserve"> </w:t>
      </w:r>
      <w:r w:rsidR="00501D02" w:rsidRPr="006075A8">
        <w:rPr>
          <w:rFonts w:ascii="Cambria" w:hAnsi="Cambria" w:cs="Courier New"/>
          <w:sz w:val="24"/>
          <w:szCs w:val="24"/>
        </w:rPr>
        <w:t>promocionar y ayudar en los tiempos tan delicados que atravesamos</w:t>
      </w:r>
      <w:r>
        <w:rPr>
          <w:rFonts w:ascii="Cambria" w:hAnsi="Cambria" w:cs="Courier New"/>
          <w:sz w:val="24"/>
          <w:szCs w:val="24"/>
        </w:rPr>
        <w:t>,</w:t>
      </w:r>
      <w:r w:rsidR="00501D02" w:rsidRPr="006075A8">
        <w:rPr>
          <w:rFonts w:ascii="Cambria" w:hAnsi="Cambria" w:cs="Courier New"/>
          <w:sz w:val="24"/>
          <w:szCs w:val="24"/>
        </w:rPr>
        <w:t xml:space="preserve"> la compra en el comercio local, en el de siempre, </w:t>
      </w:r>
      <w:r w:rsidR="00353195">
        <w:rPr>
          <w:rFonts w:ascii="Cambria" w:hAnsi="Cambria" w:cs="Courier New"/>
          <w:sz w:val="24"/>
          <w:szCs w:val="24"/>
        </w:rPr>
        <w:t xml:space="preserve">en </w:t>
      </w:r>
      <w:r w:rsidR="00501D02" w:rsidRPr="006075A8">
        <w:rPr>
          <w:rFonts w:ascii="Cambria" w:hAnsi="Cambria" w:cs="Courier New"/>
          <w:sz w:val="24"/>
          <w:szCs w:val="24"/>
        </w:rPr>
        <w:t>las tiendas de los barrios de nuestro municipio. Por e</w:t>
      </w:r>
      <w:r>
        <w:rPr>
          <w:rFonts w:ascii="Cambria" w:hAnsi="Cambria" w:cs="Courier New"/>
          <w:sz w:val="24"/>
          <w:szCs w:val="24"/>
        </w:rPr>
        <w:t>llo, por la compra en</w:t>
      </w:r>
      <w:r w:rsidR="00501D02" w:rsidRPr="006075A8">
        <w:rPr>
          <w:rFonts w:ascii="Cambria" w:hAnsi="Cambria" w:cs="Courier New"/>
          <w:sz w:val="24"/>
          <w:szCs w:val="24"/>
        </w:rPr>
        <w:t xml:space="preserve"> los comercios adheridos a esta promoción, participará en el sorteo de “un coche”</w:t>
      </w:r>
      <w:r w:rsidR="00353195">
        <w:rPr>
          <w:rFonts w:ascii="Cambria" w:hAnsi="Cambria" w:cs="Courier New"/>
          <w:sz w:val="24"/>
          <w:szCs w:val="24"/>
        </w:rPr>
        <w:t>.</w:t>
      </w:r>
    </w:p>
    <w:p w14:paraId="12C7585D" w14:textId="1F3617AB" w:rsidR="0030723F" w:rsidRPr="006075A8" w:rsidRDefault="0030723F" w:rsidP="006075A8">
      <w:pPr>
        <w:jc w:val="both"/>
        <w:rPr>
          <w:rFonts w:ascii="Cambria" w:hAnsi="Cambria" w:cs="Courier New"/>
          <w:sz w:val="24"/>
          <w:szCs w:val="24"/>
        </w:rPr>
      </w:pPr>
    </w:p>
    <w:p w14:paraId="37852F2E" w14:textId="4C15305C" w:rsidR="0030723F" w:rsidRPr="006075A8" w:rsidRDefault="0097508D" w:rsidP="006075A8">
      <w:pPr>
        <w:jc w:val="both"/>
        <w:rPr>
          <w:rFonts w:ascii="Cambria" w:hAnsi="Cambria" w:cs="Courier New"/>
          <w:sz w:val="24"/>
          <w:szCs w:val="24"/>
        </w:rPr>
      </w:pPr>
      <w:r w:rsidRPr="006075A8">
        <w:rPr>
          <w:rFonts w:ascii="Cambria" w:hAnsi="Cambria" w:cs="Courier New"/>
          <w:b/>
          <w:bCs/>
          <w:sz w:val="24"/>
          <w:szCs w:val="24"/>
        </w:rPr>
        <w:t>2- ÁMBITO TEMPORAL Y TERRITORIAL DE LA PROMOCIÓN</w:t>
      </w:r>
      <w:r w:rsidRPr="006075A8">
        <w:rPr>
          <w:rFonts w:ascii="Cambria" w:hAnsi="Cambria" w:cs="Courier New"/>
          <w:sz w:val="24"/>
          <w:szCs w:val="24"/>
        </w:rPr>
        <w:t xml:space="preserve">. </w:t>
      </w:r>
    </w:p>
    <w:p w14:paraId="360DF6AE" w14:textId="0E8C37CE" w:rsidR="00BD11EF" w:rsidRPr="006075A8" w:rsidRDefault="0097508D" w:rsidP="006075A8">
      <w:pPr>
        <w:jc w:val="both"/>
        <w:rPr>
          <w:rFonts w:ascii="Cambria" w:hAnsi="Cambria" w:cs="Courier New"/>
          <w:sz w:val="24"/>
          <w:szCs w:val="24"/>
        </w:rPr>
      </w:pPr>
      <w:r w:rsidRPr="006075A8">
        <w:rPr>
          <w:rFonts w:ascii="Cambria" w:hAnsi="Cambria" w:cs="Courier New"/>
          <w:sz w:val="24"/>
          <w:szCs w:val="24"/>
        </w:rPr>
        <w:t xml:space="preserve">La promoción se llevará a cabo en </w:t>
      </w:r>
      <w:r w:rsidR="00BD11EF" w:rsidRPr="006075A8">
        <w:rPr>
          <w:rFonts w:ascii="Cambria" w:hAnsi="Cambria" w:cs="Courier New"/>
          <w:sz w:val="24"/>
          <w:szCs w:val="24"/>
        </w:rPr>
        <w:t>TORRELAVEGA</w:t>
      </w:r>
      <w:r w:rsidRPr="006075A8">
        <w:rPr>
          <w:rFonts w:ascii="Cambria" w:hAnsi="Cambria" w:cs="Courier New"/>
          <w:sz w:val="24"/>
          <w:szCs w:val="24"/>
        </w:rPr>
        <w:t xml:space="preserve">. El período promocional comprenderá desde </w:t>
      </w:r>
      <w:r w:rsidRPr="00353195">
        <w:rPr>
          <w:rFonts w:ascii="Cambria" w:hAnsi="Cambria" w:cs="Courier New"/>
          <w:b/>
          <w:i/>
          <w:sz w:val="24"/>
          <w:szCs w:val="24"/>
        </w:rPr>
        <w:t xml:space="preserve">el </w:t>
      </w:r>
      <w:r w:rsidR="009C0D66">
        <w:rPr>
          <w:rFonts w:ascii="Cambria" w:hAnsi="Cambria" w:cs="Courier New"/>
          <w:b/>
          <w:i/>
          <w:sz w:val="24"/>
          <w:szCs w:val="24"/>
        </w:rPr>
        <w:t>15</w:t>
      </w:r>
      <w:r w:rsidRPr="00353195">
        <w:rPr>
          <w:rFonts w:ascii="Cambria" w:hAnsi="Cambria" w:cs="Courier New"/>
          <w:b/>
          <w:i/>
          <w:sz w:val="24"/>
          <w:szCs w:val="24"/>
        </w:rPr>
        <w:t xml:space="preserve"> de </w:t>
      </w:r>
      <w:r w:rsidR="006075A8" w:rsidRPr="00353195">
        <w:rPr>
          <w:rFonts w:ascii="Cambria" w:hAnsi="Cambria" w:cs="Courier New"/>
          <w:b/>
          <w:i/>
          <w:sz w:val="24"/>
          <w:szCs w:val="24"/>
        </w:rPr>
        <w:t>febrero</w:t>
      </w:r>
      <w:r w:rsidRPr="00353195">
        <w:rPr>
          <w:rFonts w:ascii="Cambria" w:hAnsi="Cambria" w:cs="Courier New"/>
          <w:b/>
          <w:i/>
          <w:sz w:val="24"/>
          <w:szCs w:val="24"/>
        </w:rPr>
        <w:t xml:space="preserve"> al </w:t>
      </w:r>
      <w:r w:rsidR="009C0D66">
        <w:rPr>
          <w:rFonts w:ascii="Cambria" w:hAnsi="Cambria" w:cs="Courier New"/>
          <w:b/>
          <w:i/>
          <w:sz w:val="24"/>
          <w:szCs w:val="24"/>
        </w:rPr>
        <w:t>31</w:t>
      </w:r>
      <w:r w:rsidRPr="00353195">
        <w:rPr>
          <w:rFonts w:ascii="Cambria" w:hAnsi="Cambria" w:cs="Courier New"/>
          <w:b/>
          <w:i/>
          <w:sz w:val="24"/>
          <w:szCs w:val="24"/>
        </w:rPr>
        <w:t xml:space="preserve">de </w:t>
      </w:r>
      <w:r w:rsidR="006075A8" w:rsidRPr="00353195">
        <w:rPr>
          <w:rFonts w:ascii="Cambria" w:hAnsi="Cambria" w:cs="Courier New"/>
          <w:b/>
          <w:i/>
          <w:sz w:val="24"/>
          <w:szCs w:val="24"/>
        </w:rPr>
        <w:t>marzo</w:t>
      </w:r>
      <w:r w:rsidRPr="00353195">
        <w:rPr>
          <w:rFonts w:ascii="Cambria" w:hAnsi="Cambria" w:cs="Courier New"/>
          <w:b/>
          <w:i/>
          <w:sz w:val="24"/>
          <w:szCs w:val="24"/>
        </w:rPr>
        <w:t xml:space="preserve"> de 2</w:t>
      </w:r>
      <w:r w:rsidR="00501D02" w:rsidRPr="00353195">
        <w:rPr>
          <w:rFonts w:ascii="Cambria" w:hAnsi="Cambria" w:cs="Courier New"/>
          <w:b/>
          <w:i/>
          <w:sz w:val="24"/>
          <w:szCs w:val="24"/>
        </w:rPr>
        <w:t>.</w:t>
      </w:r>
      <w:r w:rsidRPr="00353195">
        <w:rPr>
          <w:rFonts w:ascii="Cambria" w:hAnsi="Cambria" w:cs="Courier New"/>
          <w:b/>
          <w:i/>
          <w:sz w:val="24"/>
          <w:szCs w:val="24"/>
        </w:rPr>
        <w:t>0</w:t>
      </w:r>
      <w:r w:rsidR="006075A8" w:rsidRPr="00353195">
        <w:rPr>
          <w:rFonts w:ascii="Cambria" w:hAnsi="Cambria" w:cs="Courier New"/>
          <w:b/>
          <w:i/>
          <w:sz w:val="24"/>
          <w:szCs w:val="24"/>
        </w:rPr>
        <w:t>22</w:t>
      </w:r>
      <w:r w:rsidRPr="006075A8">
        <w:rPr>
          <w:rFonts w:ascii="Cambria" w:hAnsi="Cambria" w:cs="Courier New"/>
          <w:sz w:val="24"/>
          <w:szCs w:val="24"/>
        </w:rPr>
        <w:t xml:space="preserve">, ambos inclusive. </w:t>
      </w:r>
    </w:p>
    <w:p w14:paraId="7C7A739A" w14:textId="4DF66C10" w:rsidR="0030723F" w:rsidRPr="006075A8" w:rsidRDefault="0030723F" w:rsidP="006075A8">
      <w:pPr>
        <w:jc w:val="both"/>
        <w:rPr>
          <w:rFonts w:ascii="Cambria" w:hAnsi="Cambria" w:cs="Courier New"/>
          <w:sz w:val="24"/>
          <w:szCs w:val="24"/>
        </w:rPr>
      </w:pPr>
    </w:p>
    <w:p w14:paraId="57F58BDD" w14:textId="53CBD825" w:rsidR="0030723F" w:rsidRPr="006075A8" w:rsidRDefault="0097508D" w:rsidP="006075A8">
      <w:pPr>
        <w:jc w:val="both"/>
        <w:rPr>
          <w:rFonts w:ascii="Cambria" w:hAnsi="Cambria" w:cs="Courier New"/>
          <w:sz w:val="24"/>
          <w:szCs w:val="24"/>
        </w:rPr>
      </w:pPr>
      <w:r w:rsidRPr="006075A8">
        <w:rPr>
          <w:rFonts w:ascii="Cambria" w:hAnsi="Cambria" w:cs="Courier New"/>
          <w:b/>
          <w:bCs/>
          <w:sz w:val="24"/>
          <w:szCs w:val="24"/>
        </w:rPr>
        <w:t>3- PERSONAS LEGITIMADAS Y PRODUCTO</w:t>
      </w:r>
      <w:r w:rsidRPr="006075A8">
        <w:rPr>
          <w:rFonts w:ascii="Cambria" w:hAnsi="Cambria" w:cs="Courier New"/>
          <w:sz w:val="24"/>
          <w:szCs w:val="24"/>
        </w:rPr>
        <w:t>.</w:t>
      </w:r>
    </w:p>
    <w:p w14:paraId="40AB6E40" w14:textId="77190A92" w:rsidR="00BD11EF" w:rsidRDefault="0097508D" w:rsidP="006075A8">
      <w:pPr>
        <w:jc w:val="both"/>
        <w:rPr>
          <w:rFonts w:ascii="Cambria" w:hAnsi="Cambria" w:cs="Courier New"/>
          <w:sz w:val="24"/>
          <w:szCs w:val="24"/>
        </w:rPr>
      </w:pPr>
      <w:r w:rsidRPr="006075A8">
        <w:rPr>
          <w:rFonts w:ascii="Cambria" w:hAnsi="Cambria" w:cs="Courier New"/>
          <w:sz w:val="24"/>
          <w:szCs w:val="24"/>
        </w:rPr>
        <w:t>Podrán participar en la promoción cualquier persona que realice una compra</w:t>
      </w:r>
      <w:r w:rsidR="006075A8">
        <w:rPr>
          <w:rFonts w:ascii="Cambria" w:hAnsi="Cambria" w:cs="Courier New"/>
          <w:sz w:val="24"/>
          <w:szCs w:val="24"/>
        </w:rPr>
        <w:t>,</w:t>
      </w:r>
      <w:r w:rsidR="006B6679">
        <w:rPr>
          <w:rFonts w:ascii="Cambria" w:hAnsi="Cambria" w:cs="Courier New"/>
          <w:sz w:val="24"/>
          <w:szCs w:val="24"/>
        </w:rPr>
        <w:t xml:space="preserve"> en el periodo comprendido entre el 1</w:t>
      </w:r>
      <w:r w:rsidR="00C55F84">
        <w:rPr>
          <w:rFonts w:ascii="Cambria" w:hAnsi="Cambria" w:cs="Courier New"/>
          <w:sz w:val="24"/>
          <w:szCs w:val="24"/>
        </w:rPr>
        <w:t>5 de febrero al 31</w:t>
      </w:r>
      <w:r w:rsidR="006B6679">
        <w:rPr>
          <w:rFonts w:ascii="Cambria" w:hAnsi="Cambria" w:cs="Courier New"/>
          <w:sz w:val="24"/>
          <w:szCs w:val="24"/>
        </w:rPr>
        <w:t xml:space="preserve"> de marzo, en los </w:t>
      </w:r>
      <w:r w:rsidR="00BB50D6">
        <w:rPr>
          <w:rFonts w:ascii="Cambria" w:hAnsi="Cambria" w:cs="Courier New"/>
          <w:sz w:val="24"/>
          <w:szCs w:val="24"/>
        </w:rPr>
        <w:t>establecimiento</w:t>
      </w:r>
      <w:r w:rsidR="006B6679">
        <w:rPr>
          <w:rFonts w:ascii="Cambria" w:hAnsi="Cambria" w:cs="Courier New"/>
          <w:sz w:val="24"/>
          <w:szCs w:val="24"/>
        </w:rPr>
        <w:t>s</w:t>
      </w:r>
      <w:r w:rsidR="00BB50D6">
        <w:rPr>
          <w:rFonts w:ascii="Cambria" w:hAnsi="Cambria" w:cs="Courier New"/>
          <w:sz w:val="24"/>
          <w:szCs w:val="24"/>
        </w:rPr>
        <w:t xml:space="preserve"> </w:t>
      </w:r>
      <w:r w:rsidRPr="006075A8">
        <w:rPr>
          <w:rFonts w:ascii="Cambria" w:hAnsi="Cambria" w:cs="Courier New"/>
          <w:sz w:val="24"/>
          <w:szCs w:val="24"/>
        </w:rPr>
        <w:t>minorista</w:t>
      </w:r>
      <w:r w:rsidR="006B6679">
        <w:rPr>
          <w:rFonts w:ascii="Cambria" w:hAnsi="Cambria" w:cs="Courier New"/>
          <w:sz w:val="24"/>
          <w:szCs w:val="24"/>
        </w:rPr>
        <w:t>s</w:t>
      </w:r>
      <w:r w:rsidRPr="006075A8">
        <w:rPr>
          <w:rFonts w:ascii="Cambria" w:hAnsi="Cambria" w:cs="Courier New"/>
          <w:sz w:val="24"/>
          <w:szCs w:val="24"/>
        </w:rPr>
        <w:t xml:space="preserve"> de </w:t>
      </w:r>
      <w:r w:rsidR="00BD11EF" w:rsidRPr="006075A8">
        <w:rPr>
          <w:rFonts w:ascii="Cambria" w:hAnsi="Cambria" w:cs="Courier New"/>
          <w:sz w:val="24"/>
          <w:szCs w:val="24"/>
        </w:rPr>
        <w:t>TORRELAVEGA</w:t>
      </w:r>
      <w:r w:rsidR="006B6679">
        <w:rPr>
          <w:rFonts w:ascii="Cambria" w:hAnsi="Cambria" w:cs="Courier New"/>
          <w:sz w:val="24"/>
          <w:szCs w:val="24"/>
        </w:rPr>
        <w:t>, adheridos a la campaña.</w:t>
      </w:r>
      <w:r w:rsidR="00353195">
        <w:rPr>
          <w:rFonts w:ascii="Cambria" w:hAnsi="Cambria" w:cs="Courier New"/>
          <w:sz w:val="24"/>
          <w:szCs w:val="24"/>
        </w:rPr>
        <w:t xml:space="preserve"> </w:t>
      </w:r>
    </w:p>
    <w:p w14:paraId="3F9350C2" w14:textId="6203C48D" w:rsidR="0030723F" w:rsidRPr="00016E85" w:rsidRDefault="00353195" w:rsidP="006075A8">
      <w:pPr>
        <w:jc w:val="both"/>
        <w:rPr>
          <w:rFonts w:ascii="Cambria" w:hAnsi="Cambria" w:cs="Courier New"/>
          <w:sz w:val="24"/>
          <w:szCs w:val="24"/>
        </w:rPr>
      </w:pPr>
      <w:r w:rsidRPr="00016E85">
        <w:rPr>
          <w:rFonts w:ascii="Cambria" w:hAnsi="Cambria" w:cs="Courier New"/>
          <w:sz w:val="24"/>
          <w:szCs w:val="24"/>
        </w:rPr>
        <w:t>No se fija un importe mínimo de compra, será a criterio del titular de cada establecimiento.</w:t>
      </w:r>
    </w:p>
    <w:p w14:paraId="459845D7" w14:textId="6D26331E" w:rsidR="00353195" w:rsidRPr="00016E85" w:rsidRDefault="00016E85" w:rsidP="006075A8">
      <w:pPr>
        <w:jc w:val="both"/>
        <w:rPr>
          <w:rFonts w:ascii="Cambria" w:hAnsi="Cambria"/>
          <w:sz w:val="24"/>
          <w:szCs w:val="24"/>
        </w:rPr>
      </w:pPr>
      <w:r w:rsidRPr="00016E85">
        <w:rPr>
          <w:rFonts w:ascii="Cambria" w:hAnsi="Cambria"/>
          <w:sz w:val="24"/>
          <w:szCs w:val="24"/>
        </w:rPr>
        <w:t>No podrán participar en el sorteo</w:t>
      </w:r>
      <w:r>
        <w:rPr>
          <w:rFonts w:ascii="Cambria" w:hAnsi="Cambria"/>
          <w:sz w:val="24"/>
          <w:szCs w:val="24"/>
        </w:rPr>
        <w:t xml:space="preserve">, con sus </w:t>
      </w:r>
      <w:r w:rsidR="009C0D66">
        <w:rPr>
          <w:rFonts w:ascii="Cambria" w:hAnsi="Cambria"/>
          <w:sz w:val="24"/>
          <w:szCs w:val="24"/>
        </w:rPr>
        <w:t xml:space="preserve">propias </w:t>
      </w:r>
      <w:r>
        <w:rPr>
          <w:rFonts w:ascii="Cambria" w:hAnsi="Cambria"/>
          <w:sz w:val="24"/>
          <w:szCs w:val="24"/>
        </w:rPr>
        <w:t>papeletas</w:t>
      </w:r>
      <w:proofErr w:type="gramStart"/>
      <w:r>
        <w:rPr>
          <w:rFonts w:ascii="Cambria" w:hAnsi="Cambria"/>
          <w:sz w:val="24"/>
          <w:szCs w:val="24"/>
        </w:rPr>
        <w:t xml:space="preserve">, </w:t>
      </w:r>
      <w:r w:rsidRPr="00016E85">
        <w:rPr>
          <w:rFonts w:ascii="Cambria" w:hAnsi="Cambria"/>
          <w:sz w:val="24"/>
          <w:szCs w:val="24"/>
        </w:rPr>
        <w:t xml:space="preserve"> ni</w:t>
      </w:r>
      <w:proofErr w:type="gramEnd"/>
      <w:r w:rsidRPr="00016E85">
        <w:rPr>
          <w:rFonts w:ascii="Cambria" w:hAnsi="Cambria"/>
          <w:sz w:val="24"/>
          <w:szCs w:val="24"/>
        </w:rPr>
        <w:t xml:space="preserve"> propietarios ni empleados de los establecimientos comerciales ni sus parientes de hasta segundo grado (cónyu</w:t>
      </w:r>
      <w:r w:rsidR="009C0D66">
        <w:rPr>
          <w:rFonts w:ascii="Cambria" w:hAnsi="Cambria"/>
          <w:sz w:val="24"/>
          <w:szCs w:val="24"/>
        </w:rPr>
        <w:t>ges, hermanos, padres e hijos).</w:t>
      </w:r>
    </w:p>
    <w:p w14:paraId="2D3E41C5" w14:textId="77777777" w:rsidR="00016E85" w:rsidRPr="00016E85" w:rsidRDefault="00016E85" w:rsidP="006075A8">
      <w:pPr>
        <w:jc w:val="both"/>
        <w:rPr>
          <w:rFonts w:ascii="Cambria" w:hAnsi="Cambria"/>
        </w:rPr>
      </w:pPr>
    </w:p>
    <w:p w14:paraId="34E6338D" w14:textId="693923DC" w:rsidR="0030723F" w:rsidRPr="006075A8" w:rsidRDefault="0097508D" w:rsidP="006075A8">
      <w:pPr>
        <w:jc w:val="both"/>
        <w:rPr>
          <w:rFonts w:ascii="Cambria" w:hAnsi="Cambria" w:cs="Courier New"/>
          <w:sz w:val="24"/>
          <w:szCs w:val="24"/>
        </w:rPr>
      </w:pPr>
      <w:r w:rsidRPr="006075A8">
        <w:rPr>
          <w:rFonts w:ascii="Cambria" w:hAnsi="Cambria" w:cs="Courier New"/>
          <w:b/>
          <w:bCs/>
          <w:sz w:val="24"/>
          <w:szCs w:val="24"/>
        </w:rPr>
        <w:t xml:space="preserve"> 4- PREMIO</w:t>
      </w:r>
      <w:r w:rsidR="0030723F" w:rsidRPr="006075A8">
        <w:rPr>
          <w:rFonts w:ascii="Cambria" w:hAnsi="Cambria" w:cs="Courier New"/>
          <w:sz w:val="24"/>
          <w:szCs w:val="24"/>
        </w:rPr>
        <w:t>.</w:t>
      </w:r>
      <w:r w:rsidRPr="006075A8">
        <w:rPr>
          <w:rFonts w:ascii="Cambria" w:hAnsi="Cambria" w:cs="Courier New"/>
          <w:sz w:val="24"/>
          <w:szCs w:val="24"/>
        </w:rPr>
        <w:t xml:space="preserve"> </w:t>
      </w:r>
    </w:p>
    <w:p w14:paraId="61F3C45B" w14:textId="01CA5124" w:rsidR="00C55F84" w:rsidRDefault="0039402F" w:rsidP="006075A8">
      <w:pPr>
        <w:jc w:val="both"/>
        <w:rPr>
          <w:rFonts w:ascii="SeatMetaNormal" w:hAnsi="SeatMetaNormal"/>
          <w:color w:val="1F4E79"/>
          <w:sz w:val="28"/>
          <w:szCs w:val="28"/>
        </w:rPr>
      </w:pPr>
      <w:r>
        <w:rPr>
          <w:rFonts w:ascii="Cambria" w:hAnsi="Cambria" w:cs="Courier New"/>
          <w:sz w:val="24"/>
          <w:szCs w:val="24"/>
        </w:rPr>
        <w:t>El premio será: Un</w:t>
      </w:r>
      <w:r w:rsidR="0097508D" w:rsidRPr="006075A8">
        <w:rPr>
          <w:rFonts w:ascii="Cambria" w:hAnsi="Cambria" w:cs="Courier New"/>
          <w:sz w:val="24"/>
          <w:szCs w:val="24"/>
        </w:rPr>
        <w:t xml:space="preserve"> coche </w:t>
      </w:r>
      <w:r w:rsidR="00C326B6" w:rsidRPr="006075A8">
        <w:rPr>
          <w:rFonts w:ascii="Cambria" w:hAnsi="Cambria" w:cs="Courier New"/>
          <w:sz w:val="24"/>
          <w:szCs w:val="24"/>
        </w:rPr>
        <w:t xml:space="preserve">SEAT </w:t>
      </w:r>
      <w:proofErr w:type="gramStart"/>
      <w:r w:rsidR="00C326B6" w:rsidRPr="006075A8">
        <w:rPr>
          <w:rFonts w:ascii="Cambria" w:hAnsi="Cambria" w:cs="Courier New"/>
          <w:sz w:val="24"/>
          <w:szCs w:val="24"/>
        </w:rPr>
        <w:t>IBIZA</w:t>
      </w:r>
      <w:r w:rsidR="00C55F84">
        <w:rPr>
          <w:rFonts w:ascii="Cambria" w:hAnsi="Cambria" w:cs="Courier New"/>
          <w:sz w:val="24"/>
          <w:szCs w:val="24"/>
        </w:rPr>
        <w:t xml:space="preserve"> </w:t>
      </w:r>
      <w:r>
        <w:rPr>
          <w:rFonts w:ascii="Cambria" w:hAnsi="Cambria" w:cs="Courier New"/>
          <w:sz w:val="24"/>
          <w:szCs w:val="24"/>
        </w:rPr>
        <w:t>.</w:t>
      </w:r>
      <w:proofErr w:type="gramEnd"/>
      <w:r w:rsidR="00C55F84">
        <w:rPr>
          <w:rFonts w:ascii="SeatMetaNormal" w:hAnsi="SeatMetaNormal"/>
          <w:color w:val="1F4E79"/>
          <w:sz w:val="28"/>
          <w:szCs w:val="28"/>
        </w:rPr>
        <w:t xml:space="preserve"> </w:t>
      </w:r>
    </w:p>
    <w:p w14:paraId="2A911AEF" w14:textId="5FC0C820" w:rsidR="0030723F" w:rsidRPr="00C55F84" w:rsidRDefault="00C55F84" w:rsidP="006075A8">
      <w:pPr>
        <w:jc w:val="both"/>
        <w:rPr>
          <w:rFonts w:ascii="SeatMetaNormal" w:hAnsi="SeatMetaNormal"/>
          <w:color w:val="1F4E79"/>
          <w:sz w:val="28"/>
          <w:szCs w:val="28"/>
        </w:rPr>
      </w:pPr>
      <w:r w:rsidRPr="00C55F84">
        <w:rPr>
          <w:rFonts w:ascii="Cambria" w:hAnsi="Cambria"/>
          <w:sz w:val="24"/>
          <w:szCs w:val="24"/>
        </w:rPr>
        <w:t>(</w:t>
      </w:r>
      <w:proofErr w:type="gramStart"/>
      <w:r w:rsidR="00BF57F4" w:rsidRPr="00C55F84">
        <w:rPr>
          <w:rFonts w:ascii="Cambria" w:hAnsi="Cambria"/>
          <w:sz w:val="24"/>
          <w:szCs w:val="24"/>
        </w:rPr>
        <w:t>número</w:t>
      </w:r>
      <w:proofErr w:type="gramEnd"/>
      <w:r w:rsidR="00BF57F4" w:rsidRPr="00C55F84">
        <w:rPr>
          <w:rFonts w:ascii="Cambria" w:hAnsi="Cambria"/>
          <w:sz w:val="24"/>
          <w:szCs w:val="24"/>
        </w:rPr>
        <w:t xml:space="preserve"> de bastidor VSSZZZKJZNR050202</w:t>
      </w:r>
      <w:r w:rsidRPr="00C55F84">
        <w:rPr>
          <w:rFonts w:ascii="Cambria" w:hAnsi="Cambria"/>
          <w:sz w:val="24"/>
          <w:szCs w:val="24"/>
        </w:rPr>
        <w:t>)</w:t>
      </w:r>
      <w:r w:rsidR="00BF57F4" w:rsidRPr="00C55F84">
        <w:rPr>
          <w:rFonts w:ascii="Cambria" w:hAnsi="Cambria"/>
          <w:sz w:val="24"/>
          <w:szCs w:val="24"/>
        </w:rPr>
        <w:t>.</w:t>
      </w:r>
    </w:p>
    <w:p w14:paraId="57A6B96C" w14:textId="2A30B7C7" w:rsidR="00BB7D42" w:rsidRPr="00C55F84" w:rsidRDefault="00BB7D42" w:rsidP="006075A8">
      <w:pPr>
        <w:jc w:val="both"/>
        <w:rPr>
          <w:rFonts w:ascii="Cambria" w:hAnsi="Cambria" w:cs="Courier New"/>
          <w:i/>
          <w:iCs/>
          <w:sz w:val="24"/>
          <w:szCs w:val="24"/>
        </w:rPr>
      </w:pPr>
      <w:r w:rsidRPr="00C55F84">
        <w:rPr>
          <w:rFonts w:ascii="Cambria" w:hAnsi="Cambria" w:cs="Courier New"/>
          <w:sz w:val="24"/>
          <w:szCs w:val="24"/>
        </w:rPr>
        <w:t>Precio estimado</w:t>
      </w:r>
      <w:proofErr w:type="gramStart"/>
      <w:r w:rsidRPr="00C55F84">
        <w:rPr>
          <w:rFonts w:ascii="Cambria" w:hAnsi="Cambria" w:cs="Courier New"/>
          <w:sz w:val="24"/>
          <w:szCs w:val="24"/>
        </w:rPr>
        <w:t xml:space="preserve">: </w:t>
      </w:r>
      <w:r w:rsidR="006075A8" w:rsidRPr="00C55F84">
        <w:rPr>
          <w:rFonts w:ascii="Cambria" w:hAnsi="Cambria" w:cs="Courier New"/>
          <w:sz w:val="24"/>
          <w:szCs w:val="24"/>
        </w:rPr>
        <w:t xml:space="preserve"> </w:t>
      </w:r>
      <w:r w:rsidR="00BB50D6" w:rsidRPr="00C55F84">
        <w:rPr>
          <w:rFonts w:ascii="Cambria" w:hAnsi="Cambria" w:cs="Courier New"/>
          <w:iCs/>
          <w:sz w:val="24"/>
          <w:szCs w:val="24"/>
        </w:rPr>
        <w:t>15.2</w:t>
      </w:r>
      <w:r w:rsidR="00C326B6" w:rsidRPr="00C55F84">
        <w:rPr>
          <w:rFonts w:ascii="Cambria" w:hAnsi="Cambria" w:cs="Courier New"/>
          <w:iCs/>
          <w:sz w:val="24"/>
          <w:szCs w:val="24"/>
        </w:rPr>
        <w:t>00</w:t>
      </w:r>
      <w:proofErr w:type="gramEnd"/>
      <w:r w:rsidR="006B6679" w:rsidRPr="00C55F84">
        <w:rPr>
          <w:rFonts w:ascii="Cambria" w:hAnsi="Cambria" w:cs="Courier New"/>
          <w:iCs/>
          <w:sz w:val="24"/>
          <w:szCs w:val="24"/>
        </w:rPr>
        <w:t>.-</w:t>
      </w:r>
      <w:r w:rsidR="00C326B6" w:rsidRPr="00C55F84">
        <w:rPr>
          <w:rFonts w:ascii="Cambria" w:hAnsi="Cambria" w:cs="Courier New"/>
          <w:iCs/>
          <w:sz w:val="24"/>
          <w:szCs w:val="24"/>
        </w:rPr>
        <w:t>€</w:t>
      </w:r>
    </w:p>
    <w:p w14:paraId="2D5CEB18" w14:textId="30C01E2A" w:rsidR="00BD11EF" w:rsidRPr="007273DE" w:rsidRDefault="007273DE" w:rsidP="006075A8">
      <w:pPr>
        <w:jc w:val="both"/>
        <w:rPr>
          <w:rFonts w:ascii="Cambria" w:hAnsi="Cambria" w:cs="Courier New"/>
          <w:sz w:val="24"/>
          <w:szCs w:val="24"/>
        </w:rPr>
      </w:pPr>
      <w:r w:rsidRPr="007273DE">
        <w:rPr>
          <w:rFonts w:ascii="Cambria" w:hAnsi="Cambria"/>
          <w:sz w:val="24"/>
          <w:szCs w:val="24"/>
          <w:shd w:val="clear" w:color="auto" w:fill="FFFFFF"/>
        </w:rPr>
        <w:t xml:space="preserve">El impuesto de </w:t>
      </w:r>
      <w:r w:rsidR="00E60A99">
        <w:rPr>
          <w:rFonts w:ascii="Cambria" w:hAnsi="Cambria"/>
          <w:sz w:val="24"/>
          <w:szCs w:val="24"/>
          <w:shd w:val="clear" w:color="auto" w:fill="FFFFFF"/>
        </w:rPr>
        <w:t xml:space="preserve">IVA y de </w:t>
      </w:r>
      <w:r w:rsidRPr="007273DE">
        <w:rPr>
          <w:rFonts w:ascii="Cambria" w:hAnsi="Cambria"/>
          <w:sz w:val="24"/>
          <w:szCs w:val="24"/>
          <w:shd w:val="clear" w:color="auto" w:fill="FFFFFF"/>
        </w:rPr>
        <w:t>matriculación del premio correrá</w:t>
      </w:r>
      <w:r w:rsidR="00E60A99">
        <w:rPr>
          <w:rFonts w:ascii="Cambria" w:hAnsi="Cambria"/>
          <w:sz w:val="24"/>
          <w:szCs w:val="24"/>
          <w:shd w:val="clear" w:color="auto" w:fill="FFFFFF"/>
        </w:rPr>
        <w:t>n</w:t>
      </w:r>
      <w:r w:rsidRPr="007273DE">
        <w:rPr>
          <w:rFonts w:ascii="Cambria" w:hAnsi="Cambria"/>
          <w:sz w:val="24"/>
          <w:szCs w:val="24"/>
          <w:shd w:val="clear" w:color="auto" w:fill="FFFFFF"/>
        </w:rPr>
        <w:t xml:space="preserve"> a cargo del ganador, así co</w:t>
      </w:r>
      <w:r>
        <w:rPr>
          <w:rFonts w:ascii="Cambria" w:hAnsi="Cambria"/>
          <w:sz w:val="24"/>
          <w:szCs w:val="24"/>
          <w:shd w:val="clear" w:color="auto" w:fill="FFFFFF"/>
        </w:rPr>
        <w:t>mo los costes correspondientes </w:t>
      </w:r>
      <w:r w:rsidRPr="007273DE">
        <w:rPr>
          <w:rFonts w:ascii="Cambria" w:hAnsi="Cambria"/>
          <w:sz w:val="24"/>
          <w:szCs w:val="24"/>
          <w:shd w:val="clear" w:color="auto" w:fill="FFFFFF"/>
        </w:rPr>
        <w:t>al seguro obligatorio, impuesto de circulación del vehículo, gastos de gestoría, así como cualquier otro gasto asociado a su entrega y puesta a disposición</w:t>
      </w:r>
      <w:proofErr w:type="gramStart"/>
      <w:r w:rsidRPr="007273DE">
        <w:rPr>
          <w:rFonts w:ascii="Cambria" w:hAnsi="Cambria"/>
          <w:sz w:val="24"/>
          <w:szCs w:val="24"/>
          <w:shd w:val="clear" w:color="auto" w:fill="FFFFFF"/>
        </w:rPr>
        <w:t>.</w:t>
      </w:r>
      <w:r w:rsidR="00E60A99" w:rsidRPr="00E60A99">
        <w:rPr>
          <w:rFonts w:ascii="Cambria" w:hAnsi="Cambria"/>
          <w:sz w:val="24"/>
          <w:szCs w:val="24"/>
        </w:rPr>
        <w:t>.</w:t>
      </w:r>
      <w:proofErr w:type="gramEnd"/>
      <w:r w:rsidR="00E60A99">
        <w:rPr>
          <w:rFonts w:ascii="SeatMetaNormal" w:hAnsi="SeatMetaNormal"/>
          <w:color w:val="1F4E79"/>
          <w:sz w:val="28"/>
          <w:szCs w:val="28"/>
        </w:rPr>
        <w:t xml:space="preserve"> </w:t>
      </w:r>
      <w:r w:rsidRPr="007273DE">
        <w:rPr>
          <w:rFonts w:ascii="Cambria" w:hAnsi="Cambria"/>
          <w:sz w:val="24"/>
          <w:szCs w:val="24"/>
          <w:shd w:val="clear" w:color="auto" w:fill="FFFFFF"/>
        </w:rPr>
        <w:t xml:space="preserve">El Organizador no asumirá coste alguno por dichos conceptos ni ningún otro por cualquier </w:t>
      </w:r>
      <w:r w:rsidRPr="007273DE">
        <w:rPr>
          <w:rFonts w:ascii="Cambria" w:hAnsi="Cambria"/>
          <w:sz w:val="24"/>
          <w:szCs w:val="24"/>
          <w:shd w:val="clear" w:color="auto" w:fill="FFFFFF"/>
        </w:rPr>
        <w:lastRenderedPageBreak/>
        <w:t>concepto derivado de lo anterior, en especial aranceles, tasas, trámites de formalización, etc. ni obligación ninguna adicional a la entrega del vehículo</w:t>
      </w:r>
      <w:r>
        <w:rPr>
          <w:rFonts w:ascii="Cambria" w:hAnsi="Cambria"/>
          <w:sz w:val="24"/>
          <w:szCs w:val="24"/>
          <w:shd w:val="clear" w:color="auto" w:fill="FFFFFF"/>
        </w:rPr>
        <w:t xml:space="preserve"> </w:t>
      </w:r>
      <w:r w:rsidR="00BB50D6" w:rsidRPr="007273DE">
        <w:rPr>
          <w:rFonts w:ascii="Cambria" w:hAnsi="Cambria" w:cs="Courier New"/>
          <w:sz w:val="24"/>
          <w:szCs w:val="24"/>
        </w:rPr>
        <w:t>de</w:t>
      </w:r>
      <w:r w:rsidR="006B6679" w:rsidRPr="007273DE">
        <w:rPr>
          <w:rFonts w:ascii="Cambria" w:hAnsi="Cambria" w:cs="Courier New"/>
          <w:sz w:val="24"/>
          <w:szCs w:val="24"/>
        </w:rPr>
        <w:t>l premio de</w:t>
      </w:r>
      <w:r w:rsidR="00BB50D6" w:rsidRPr="007273DE">
        <w:rPr>
          <w:rFonts w:ascii="Cambria" w:hAnsi="Cambria" w:cs="Courier New"/>
          <w:sz w:val="24"/>
          <w:szCs w:val="24"/>
        </w:rPr>
        <w:t xml:space="preserve"> este sorteo, </w:t>
      </w:r>
      <w:r w:rsidR="00E60A99">
        <w:rPr>
          <w:rFonts w:ascii="Cambria" w:hAnsi="Cambria" w:cs="Courier New"/>
          <w:sz w:val="24"/>
          <w:szCs w:val="24"/>
        </w:rPr>
        <w:t xml:space="preserve">estos </w:t>
      </w:r>
      <w:r w:rsidR="0097508D" w:rsidRPr="007273DE">
        <w:rPr>
          <w:rFonts w:ascii="Cambria" w:hAnsi="Cambria" w:cs="Courier New"/>
          <w:sz w:val="24"/>
          <w:szCs w:val="24"/>
        </w:rPr>
        <w:t xml:space="preserve">correrán a cargo del agraciado. </w:t>
      </w:r>
    </w:p>
    <w:p w14:paraId="25C267DB" w14:textId="77777777" w:rsidR="0030723F" w:rsidRPr="006075A8" w:rsidRDefault="0030723F" w:rsidP="006075A8">
      <w:pPr>
        <w:jc w:val="both"/>
        <w:rPr>
          <w:rFonts w:ascii="Cambria" w:hAnsi="Cambria" w:cs="Courier New"/>
          <w:sz w:val="24"/>
          <w:szCs w:val="24"/>
        </w:rPr>
      </w:pPr>
    </w:p>
    <w:p w14:paraId="69733B0C" w14:textId="4B9AAFCF" w:rsidR="00BD11EF" w:rsidRPr="006075A8" w:rsidRDefault="0097508D" w:rsidP="006075A8">
      <w:pPr>
        <w:jc w:val="both"/>
        <w:rPr>
          <w:rFonts w:ascii="Cambria" w:hAnsi="Cambria" w:cs="Courier New"/>
          <w:b/>
          <w:bCs/>
          <w:sz w:val="24"/>
          <w:szCs w:val="24"/>
        </w:rPr>
      </w:pPr>
      <w:r w:rsidRPr="006075A8">
        <w:rPr>
          <w:rFonts w:ascii="Cambria" w:hAnsi="Cambria" w:cs="Courier New"/>
          <w:b/>
          <w:bCs/>
          <w:sz w:val="24"/>
          <w:szCs w:val="24"/>
        </w:rPr>
        <w:t xml:space="preserve">5- MECÁNICA Y MODO DE PARTICIPACIÓN EN LA PROMOCIÓN: </w:t>
      </w:r>
    </w:p>
    <w:p w14:paraId="18913D21" w14:textId="3AC1F8A2" w:rsidR="00003D14" w:rsidRDefault="00501D02" w:rsidP="006075A8">
      <w:pPr>
        <w:jc w:val="both"/>
        <w:rPr>
          <w:rFonts w:ascii="Cambria" w:hAnsi="Cambria" w:cs="Courier New"/>
          <w:sz w:val="24"/>
          <w:szCs w:val="24"/>
        </w:rPr>
      </w:pPr>
      <w:r w:rsidRPr="006075A8">
        <w:rPr>
          <w:rFonts w:ascii="Cambria" w:hAnsi="Cambria" w:cs="Courier New"/>
          <w:sz w:val="24"/>
          <w:szCs w:val="24"/>
        </w:rPr>
        <w:tab/>
        <w:t>5.a)</w:t>
      </w:r>
      <w:r w:rsidR="004462CA">
        <w:rPr>
          <w:rFonts w:ascii="Cambria" w:hAnsi="Cambria" w:cs="Courier New"/>
          <w:sz w:val="24"/>
          <w:szCs w:val="24"/>
        </w:rPr>
        <w:t xml:space="preserve"> </w:t>
      </w:r>
      <w:r w:rsidR="004F2152">
        <w:rPr>
          <w:rFonts w:ascii="Cambria" w:hAnsi="Cambria" w:cs="Courier New"/>
          <w:sz w:val="24"/>
          <w:szCs w:val="24"/>
        </w:rPr>
        <w:t xml:space="preserve">Se consideraran establecimientos adheridos aquellos que hayan participado en anteriores campañas comerciales, organizadas por la Cámara de Comercio. </w:t>
      </w:r>
      <w:r w:rsidR="00003D14">
        <w:rPr>
          <w:rFonts w:ascii="Cambria" w:hAnsi="Cambria" w:cs="Courier New"/>
          <w:sz w:val="24"/>
          <w:szCs w:val="24"/>
        </w:rPr>
        <w:t>Los establecimient</w:t>
      </w:r>
      <w:r w:rsidRPr="006075A8">
        <w:rPr>
          <w:rFonts w:ascii="Cambria" w:hAnsi="Cambria" w:cs="Courier New"/>
          <w:sz w:val="24"/>
          <w:szCs w:val="24"/>
        </w:rPr>
        <w:t xml:space="preserve">os que </w:t>
      </w:r>
      <w:r w:rsidR="00003D14">
        <w:rPr>
          <w:rFonts w:ascii="Cambria" w:hAnsi="Cambria" w:cs="Courier New"/>
          <w:sz w:val="24"/>
          <w:szCs w:val="24"/>
        </w:rPr>
        <w:t xml:space="preserve">no </w:t>
      </w:r>
      <w:r w:rsidRPr="006075A8">
        <w:rPr>
          <w:rFonts w:ascii="Cambria" w:hAnsi="Cambria" w:cs="Courier New"/>
          <w:sz w:val="24"/>
          <w:szCs w:val="24"/>
        </w:rPr>
        <w:t>deseen participar en esta promoción de apoyo a</w:t>
      </w:r>
      <w:r w:rsidR="00003D14">
        <w:rPr>
          <w:rFonts w:ascii="Cambria" w:hAnsi="Cambria" w:cs="Courier New"/>
          <w:sz w:val="24"/>
          <w:szCs w:val="24"/>
        </w:rPr>
        <w:t xml:space="preserve">l comercio local, deberán comunicar su baja </w:t>
      </w:r>
      <w:r w:rsidRPr="006075A8">
        <w:rPr>
          <w:rFonts w:ascii="Cambria" w:hAnsi="Cambria" w:cs="Courier New"/>
          <w:sz w:val="24"/>
          <w:szCs w:val="24"/>
        </w:rPr>
        <w:t xml:space="preserve">a la siguiente dirección: </w:t>
      </w:r>
      <w:hyperlink r:id="rId8" w:history="1">
        <w:r w:rsidR="00003D14" w:rsidRPr="00981E11">
          <w:rPr>
            <w:rStyle w:val="Hipervnculo"/>
            <w:rFonts w:ascii="Cambria" w:hAnsi="Cambria" w:cs="Courier New"/>
            <w:sz w:val="24"/>
            <w:szCs w:val="24"/>
          </w:rPr>
          <w:t>info@camaratorrelavega.es</w:t>
        </w:r>
      </w:hyperlink>
      <w:r w:rsidR="00003D14">
        <w:rPr>
          <w:rFonts w:ascii="Cambria" w:hAnsi="Cambria" w:cs="Courier New"/>
          <w:sz w:val="24"/>
          <w:szCs w:val="24"/>
        </w:rPr>
        <w:t>.</w:t>
      </w:r>
    </w:p>
    <w:p w14:paraId="258F3EF8" w14:textId="3F5D1DE6" w:rsidR="00501D02" w:rsidRPr="003213A0" w:rsidRDefault="00003D14" w:rsidP="006075A8">
      <w:pPr>
        <w:jc w:val="both"/>
        <w:rPr>
          <w:rFonts w:ascii="Cambria" w:hAnsi="Cambria" w:cs="Courier New"/>
          <w:b/>
          <w:bCs/>
          <w:sz w:val="24"/>
          <w:szCs w:val="24"/>
        </w:rPr>
      </w:pPr>
      <w:r>
        <w:rPr>
          <w:rFonts w:ascii="Cambria" w:hAnsi="Cambria" w:cs="Courier New"/>
          <w:sz w:val="24"/>
          <w:szCs w:val="24"/>
        </w:rPr>
        <w:t xml:space="preserve">  </w:t>
      </w:r>
      <w:r w:rsidR="0030723F" w:rsidRPr="006075A8">
        <w:rPr>
          <w:rFonts w:ascii="Cambria" w:hAnsi="Cambria" w:cs="Courier New"/>
          <w:sz w:val="24"/>
          <w:szCs w:val="24"/>
        </w:rPr>
        <w:tab/>
      </w:r>
      <w:r w:rsidR="0097508D" w:rsidRPr="006075A8">
        <w:rPr>
          <w:rFonts w:ascii="Cambria" w:hAnsi="Cambria" w:cs="Courier New"/>
          <w:sz w:val="24"/>
          <w:szCs w:val="24"/>
        </w:rPr>
        <w:t>5.</w:t>
      </w:r>
      <w:r w:rsidR="00501D02" w:rsidRPr="006075A8">
        <w:rPr>
          <w:rFonts w:ascii="Cambria" w:hAnsi="Cambria" w:cs="Courier New"/>
          <w:sz w:val="24"/>
          <w:szCs w:val="24"/>
        </w:rPr>
        <w:t>b</w:t>
      </w:r>
      <w:r w:rsidR="0097508D" w:rsidRPr="006075A8">
        <w:rPr>
          <w:rFonts w:ascii="Cambria" w:hAnsi="Cambria" w:cs="Courier New"/>
          <w:sz w:val="24"/>
          <w:szCs w:val="24"/>
        </w:rPr>
        <w:t>) La mecánica promocional se desarrollará de la siguiente ma</w:t>
      </w:r>
      <w:r w:rsidR="004462CA">
        <w:rPr>
          <w:rFonts w:ascii="Cambria" w:hAnsi="Cambria" w:cs="Courier New"/>
          <w:sz w:val="24"/>
          <w:szCs w:val="24"/>
        </w:rPr>
        <w:t xml:space="preserve">nera, por cada </w:t>
      </w:r>
      <w:r w:rsidR="00353195">
        <w:rPr>
          <w:rFonts w:ascii="Cambria" w:hAnsi="Cambria" w:cs="Courier New"/>
          <w:sz w:val="24"/>
          <w:szCs w:val="24"/>
        </w:rPr>
        <w:t xml:space="preserve">compra </w:t>
      </w:r>
      <w:r w:rsidR="00353195" w:rsidRPr="006075A8">
        <w:rPr>
          <w:rFonts w:ascii="Cambria" w:hAnsi="Cambria" w:cs="Courier New"/>
          <w:sz w:val="24"/>
          <w:szCs w:val="24"/>
        </w:rPr>
        <w:t>que</w:t>
      </w:r>
      <w:r w:rsidR="0097508D" w:rsidRPr="006075A8">
        <w:rPr>
          <w:rFonts w:ascii="Cambria" w:hAnsi="Cambria" w:cs="Courier New"/>
          <w:sz w:val="24"/>
          <w:szCs w:val="24"/>
        </w:rPr>
        <w:t xml:space="preserve"> realice un clie</w:t>
      </w:r>
      <w:r w:rsidR="004462CA">
        <w:rPr>
          <w:rFonts w:ascii="Cambria" w:hAnsi="Cambria" w:cs="Courier New"/>
          <w:sz w:val="24"/>
          <w:szCs w:val="24"/>
        </w:rPr>
        <w:t xml:space="preserve">nte conseguirá una papeleta en el que </w:t>
      </w:r>
      <w:r w:rsidR="00353195">
        <w:rPr>
          <w:rFonts w:ascii="Cambria" w:hAnsi="Cambria" w:cs="Courier New"/>
          <w:sz w:val="24"/>
          <w:szCs w:val="24"/>
        </w:rPr>
        <w:t>figura su</w:t>
      </w:r>
      <w:r w:rsidR="004462CA">
        <w:rPr>
          <w:rFonts w:ascii="Cambria" w:hAnsi="Cambria" w:cs="Courier New"/>
          <w:sz w:val="24"/>
          <w:szCs w:val="24"/>
        </w:rPr>
        <w:t xml:space="preserve"> nombre y apellidos</w:t>
      </w:r>
      <w:r w:rsidR="0097508D" w:rsidRPr="006075A8">
        <w:rPr>
          <w:rFonts w:ascii="Cambria" w:hAnsi="Cambria" w:cs="Courier New"/>
          <w:sz w:val="24"/>
          <w:szCs w:val="24"/>
        </w:rPr>
        <w:t xml:space="preserve"> y </w:t>
      </w:r>
      <w:r w:rsidR="004462CA">
        <w:rPr>
          <w:rFonts w:ascii="Cambria" w:hAnsi="Cambria" w:cs="Courier New"/>
          <w:sz w:val="24"/>
          <w:szCs w:val="24"/>
        </w:rPr>
        <w:t xml:space="preserve">el </w:t>
      </w:r>
      <w:r w:rsidR="0097508D" w:rsidRPr="006075A8">
        <w:rPr>
          <w:rFonts w:ascii="Cambria" w:hAnsi="Cambria" w:cs="Courier New"/>
          <w:sz w:val="24"/>
          <w:szCs w:val="24"/>
        </w:rPr>
        <w:t xml:space="preserve">teléfono. </w:t>
      </w:r>
      <w:r w:rsidR="00501D02" w:rsidRPr="006075A8">
        <w:rPr>
          <w:rFonts w:ascii="Cambria" w:hAnsi="Cambria" w:cs="Courier New"/>
          <w:sz w:val="24"/>
          <w:szCs w:val="24"/>
        </w:rPr>
        <w:t>Sólo se entregará una participación por cada compra.</w:t>
      </w:r>
    </w:p>
    <w:p w14:paraId="51EE1DE0" w14:textId="1E46D93F" w:rsidR="00501D02" w:rsidRPr="006075A8" w:rsidRDefault="00501D02" w:rsidP="006075A8">
      <w:pPr>
        <w:jc w:val="both"/>
        <w:rPr>
          <w:rFonts w:ascii="Cambria" w:hAnsi="Cambria" w:cs="Courier New"/>
          <w:sz w:val="24"/>
          <w:szCs w:val="24"/>
        </w:rPr>
      </w:pPr>
      <w:r w:rsidRPr="006075A8">
        <w:rPr>
          <w:rFonts w:ascii="Cambria" w:hAnsi="Cambria" w:cs="Courier New"/>
          <w:sz w:val="24"/>
          <w:szCs w:val="24"/>
        </w:rPr>
        <w:tab/>
        <w:t>5.c)La participación en el sorteo es gratuita. Para obtener el premio no es necesario realizar ninguna compra adicional.</w:t>
      </w:r>
    </w:p>
    <w:p w14:paraId="2F715ADF" w14:textId="2060456F" w:rsidR="00D44334" w:rsidRPr="006075A8" w:rsidRDefault="0030723F" w:rsidP="006075A8">
      <w:pPr>
        <w:jc w:val="both"/>
        <w:rPr>
          <w:rFonts w:ascii="Cambria" w:hAnsi="Cambria" w:cs="Courier New"/>
          <w:sz w:val="24"/>
          <w:szCs w:val="24"/>
        </w:rPr>
      </w:pPr>
      <w:r w:rsidRPr="006075A8">
        <w:rPr>
          <w:rFonts w:ascii="Cambria" w:hAnsi="Cambria" w:cs="Courier New"/>
          <w:sz w:val="24"/>
          <w:szCs w:val="24"/>
        </w:rPr>
        <w:tab/>
      </w:r>
      <w:r w:rsidR="0097508D" w:rsidRPr="006075A8">
        <w:rPr>
          <w:rFonts w:ascii="Cambria" w:hAnsi="Cambria" w:cs="Courier New"/>
          <w:sz w:val="24"/>
          <w:szCs w:val="24"/>
        </w:rPr>
        <w:t>5.</w:t>
      </w:r>
      <w:r w:rsidR="00501D02" w:rsidRPr="006075A8">
        <w:rPr>
          <w:rFonts w:ascii="Cambria" w:hAnsi="Cambria" w:cs="Courier New"/>
          <w:sz w:val="24"/>
          <w:szCs w:val="24"/>
        </w:rPr>
        <w:t>d</w:t>
      </w:r>
      <w:r w:rsidR="008C5765">
        <w:rPr>
          <w:rFonts w:ascii="Cambria" w:hAnsi="Cambria" w:cs="Courier New"/>
          <w:sz w:val="24"/>
          <w:szCs w:val="24"/>
        </w:rPr>
        <w:t>) Las papeletas</w:t>
      </w:r>
      <w:r w:rsidR="0097508D" w:rsidRPr="006075A8">
        <w:rPr>
          <w:rFonts w:ascii="Cambria" w:hAnsi="Cambria" w:cs="Courier New"/>
          <w:sz w:val="24"/>
          <w:szCs w:val="24"/>
        </w:rPr>
        <w:t xml:space="preserve"> se pueden depositar en el propio comercio donde se realiza la compra o entregar en </w:t>
      </w:r>
      <w:r w:rsidRPr="006075A8">
        <w:rPr>
          <w:rFonts w:ascii="Cambria" w:hAnsi="Cambria" w:cs="Courier New"/>
          <w:sz w:val="24"/>
          <w:szCs w:val="24"/>
        </w:rPr>
        <w:t>el “</w:t>
      </w:r>
      <w:r w:rsidR="00D44334" w:rsidRPr="006075A8">
        <w:rPr>
          <w:rFonts w:ascii="Cambria" w:hAnsi="Cambria" w:cs="Courier New"/>
          <w:sz w:val="24"/>
          <w:szCs w:val="24"/>
        </w:rPr>
        <w:t>Punto Comercio</w:t>
      </w:r>
      <w:r w:rsidR="00D046C3" w:rsidRPr="006075A8">
        <w:rPr>
          <w:rFonts w:ascii="Cambria" w:hAnsi="Cambria" w:cs="Courier New"/>
          <w:sz w:val="24"/>
          <w:szCs w:val="24"/>
        </w:rPr>
        <w:t xml:space="preserve"> sobre ruedas</w:t>
      </w:r>
      <w:r w:rsidRPr="006075A8">
        <w:rPr>
          <w:rFonts w:ascii="Cambria" w:hAnsi="Cambria" w:cs="Courier New"/>
          <w:sz w:val="24"/>
          <w:szCs w:val="24"/>
        </w:rPr>
        <w:t>”</w:t>
      </w:r>
      <w:r w:rsidR="004462CA">
        <w:rPr>
          <w:rFonts w:ascii="Cambria" w:hAnsi="Cambria" w:cs="Courier New"/>
          <w:sz w:val="24"/>
          <w:szCs w:val="24"/>
        </w:rPr>
        <w:t xml:space="preserve"> ubicado en la</w:t>
      </w:r>
      <w:r w:rsidR="00D44334" w:rsidRPr="006075A8">
        <w:rPr>
          <w:rFonts w:ascii="Cambria" w:hAnsi="Cambria" w:cs="Courier New"/>
          <w:sz w:val="24"/>
          <w:szCs w:val="24"/>
        </w:rPr>
        <w:t xml:space="preserve"> </w:t>
      </w:r>
      <w:r w:rsidRPr="006075A8">
        <w:rPr>
          <w:rFonts w:ascii="Cambria" w:hAnsi="Cambria" w:cs="Courier New"/>
          <w:sz w:val="24"/>
          <w:szCs w:val="24"/>
        </w:rPr>
        <w:t>Cámara</w:t>
      </w:r>
      <w:r w:rsidR="00D44334" w:rsidRPr="006075A8">
        <w:rPr>
          <w:rFonts w:ascii="Cambria" w:hAnsi="Cambria" w:cs="Courier New"/>
          <w:sz w:val="24"/>
          <w:szCs w:val="24"/>
        </w:rPr>
        <w:t xml:space="preserve"> </w:t>
      </w:r>
      <w:r w:rsidRPr="006075A8">
        <w:rPr>
          <w:rFonts w:ascii="Cambria" w:hAnsi="Cambria" w:cs="Courier New"/>
          <w:sz w:val="24"/>
          <w:szCs w:val="24"/>
        </w:rPr>
        <w:t xml:space="preserve">de </w:t>
      </w:r>
      <w:r w:rsidR="004462CA">
        <w:rPr>
          <w:rFonts w:ascii="Cambria" w:hAnsi="Cambria" w:cs="Courier New"/>
          <w:sz w:val="24"/>
          <w:szCs w:val="24"/>
        </w:rPr>
        <w:t xml:space="preserve">Comercio, </w:t>
      </w:r>
      <w:r w:rsidRPr="006075A8">
        <w:rPr>
          <w:rFonts w:ascii="Cambria" w:hAnsi="Cambria" w:cs="Courier New"/>
          <w:sz w:val="24"/>
          <w:szCs w:val="24"/>
        </w:rPr>
        <w:t xml:space="preserve">Industria </w:t>
      </w:r>
      <w:r w:rsidR="004462CA">
        <w:rPr>
          <w:rFonts w:ascii="Cambria" w:hAnsi="Cambria" w:cs="Courier New"/>
          <w:sz w:val="24"/>
          <w:szCs w:val="24"/>
        </w:rPr>
        <w:t xml:space="preserve">y Servicios </w:t>
      </w:r>
      <w:r w:rsidR="00353195" w:rsidRPr="006075A8">
        <w:rPr>
          <w:rFonts w:ascii="Cambria" w:hAnsi="Cambria" w:cs="Courier New"/>
          <w:sz w:val="24"/>
          <w:szCs w:val="24"/>
        </w:rPr>
        <w:t>de Torrelavega</w:t>
      </w:r>
      <w:r w:rsidR="0097508D" w:rsidRPr="006075A8">
        <w:rPr>
          <w:rFonts w:ascii="Cambria" w:hAnsi="Cambria" w:cs="Courier New"/>
          <w:sz w:val="24"/>
          <w:szCs w:val="24"/>
        </w:rPr>
        <w:t xml:space="preserve"> (sita en</w:t>
      </w:r>
      <w:r w:rsidR="00D44334" w:rsidRPr="006075A8">
        <w:rPr>
          <w:rFonts w:ascii="Cambria" w:hAnsi="Cambria" w:cs="Courier New"/>
          <w:sz w:val="24"/>
          <w:szCs w:val="24"/>
        </w:rPr>
        <w:t xml:space="preserve"> </w:t>
      </w:r>
      <w:r w:rsidR="004462CA">
        <w:rPr>
          <w:rFonts w:ascii="Cambria" w:hAnsi="Cambria" w:cs="Courier New"/>
          <w:sz w:val="24"/>
          <w:szCs w:val="24"/>
        </w:rPr>
        <w:t>C/</w:t>
      </w:r>
      <w:r w:rsidR="009C3CC3">
        <w:rPr>
          <w:rFonts w:ascii="Cambria" w:hAnsi="Cambria" w:cs="Courier New"/>
          <w:sz w:val="24"/>
          <w:szCs w:val="24"/>
        </w:rPr>
        <w:t>Ruiz Tag</w:t>
      </w:r>
      <w:r w:rsidR="00D44334" w:rsidRPr="006075A8">
        <w:rPr>
          <w:rFonts w:ascii="Cambria" w:hAnsi="Cambria" w:cs="Courier New"/>
          <w:sz w:val="24"/>
          <w:szCs w:val="24"/>
        </w:rPr>
        <w:t>le</w:t>
      </w:r>
      <w:r w:rsidR="00353195" w:rsidRPr="006075A8">
        <w:rPr>
          <w:rFonts w:ascii="Cambria" w:hAnsi="Cambria" w:cs="Courier New"/>
          <w:sz w:val="24"/>
          <w:szCs w:val="24"/>
        </w:rPr>
        <w:t>, 6</w:t>
      </w:r>
      <w:r w:rsidR="00D44334" w:rsidRPr="006075A8">
        <w:rPr>
          <w:rFonts w:ascii="Cambria" w:hAnsi="Cambria" w:cs="Courier New"/>
          <w:sz w:val="24"/>
          <w:szCs w:val="24"/>
        </w:rPr>
        <w:t>)</w:t>
      </w:r>
      <w:r w:rsidR="0097508D" w:rsidRPr="006075A8">
        <w:rPr>
          <w:rFonts w:ascii="Cambria" w:hAnsi="Cambria" w:cs="Courier New"/>
          <w:sz w:val="24"/>
          <w:szCs w:val="24"/>
        </w:rPr>
        <w:t>.</w:t>
      </w:r>
    </w:p>
    <w:p w14:paraId="6D4C88F6" w14:textId="58485497" w:rsidR="00D44334" w:rsidRPr="006075A8" w:rsidRDefault="0030723F" w:rsidP="006075A8">
      <w:pPr>
        <w:jc w:val="both"/>
        <w:rPr>
          <w:rFonts w:ascii="Cambria" w:hAnsi="Cambria" w:cs="Courier New"/>
          <w:sz w:val="24"/>
          <w:szCs w:val="24"/>
        </w:rPr>
      </w:pPr>
      <w:r w:rsidRPr="006075A8">
        <w:rPr>
          <w:rFonts w:ascii="Cambria" w:hAnsi="Cambria" w:cs="Courier New"/>
          <w:sz w:val="24"/>
          <w:szCs w:val="24"/>
        </w:rPr>
        <w:tab/>
      </w:r>
      <w:r w:rsidR="00353195" w:rsidRPr="006075A8">
        <w:rPr>
          <w:rFonts w:ascii="Cambria" w:hAnsi="Cambria" w:cs="Courier New"/>
          <w:sz w:val="24"/>
          <w:szCs w:val="24"/>
        </w:rPr>
        <w:t>5.e</w:t>
      </w:r>
      <w:r w:rsidR="00353195">
        <w:rPr>
          <w:rFonts w:ascii="Cambria" w:hAnsi="Cambria" w:cs="Courier New"/>
          <w:sz w:val="24"/>
          <w:szCs w:val="24"/>
        </w:rPr>
        <w:t>)</w:t>
      </w:r>
      <w:r w:rsidR="004462CA">
        <w:rPr>
          <w:rFonts w:ascii="Cambria" w:hAnsi="Cambria" w:cs="Courier New"/>
          <w:sz w:val="24"/>
          <w:szCs w:val="24"/>
        </w:rPr>
        <w:t xml:space="preserve"> Sólo se admitirán papeletas</w:t>
      </w:r>
      <w:r w:rsidR="0097508D" w:rsidRPr="006075A8">
        <w:rPr>
          <w:rFonts w:ascii="Cambria" w:hAnsi="Cambria" w:cs="Courier New"/>
          <w:sz w:val="24"/>
          <w:szCs w:val="24"/>
        </w:rPr>
        <w:t xml:space="preserve"> originales, no </w:t>
      </w:r>
      <w:r w:rsidR="004462CA">
        <w:rPr>
          <w:rFonts w:ascii="Cambria" w:hAnsi="Cambria" w:cs="Courier New"/>
          <w:sz w:val="24"/>
          <w:szCs w:val="24"/>
        </w:rPr>
        <w:t>fotocopias y con datos legibles.</w:t>
      </w:r>
    </w:p>
    <w:p w14:paraId="224D3D50" w14:textId="67532A38" w:rsidR="0030723F" w:rsidRPr="006075A8" w:rsidRDefault="0030723F" w:rsidP="006075A8">
      <w:pPr>
        <w:jc w:val="both"/>
        <w:rPr>
          <w:rFonts w:ascii="Cambria" w:hAnsi="Cambria" w:cs="Courier New"/>
          <w:sz w:val="24"/>
          <w:szCs w:val="24"/>
        </w:rPr>
      </w:pPr>
      <w:r w:rsidRPr="006075A8">
        <w:rPr>
          <w:rFonts w:ascii="Cambria" w:hAnsi="Cambria" w:cs="Courier New"/>
          <w:sz w:val="24"/>
          <w:szCs w:val="24"/>
        </w:rPr>
        <w:tab/>
      </w:r>
      <w:r w:rsidR="0097508D" w:rsidRPr="006075A8">
        <w:rPr>
          <w:rFonts w:ascii="Cambria" w:hAnsi="Cambria" w:cs="Courier New"/>
          <w:sz w:val="24"/>
          <w:szCs w:val="24"/>
        </w:rPr>
        <w:t>5.</w:t>
      </w:r>
      <w:r w:rsidR="00501D02" w:rsidRPr="006075A8">
        <w:rPr>
          <w:rFonts w:ascii="Cambria" w:hAnsi="Cambria" w:cs="Courier New"/>
          <w:sz w:val="24"/>
          <w:szCs w:val="24"/>
        </w:rPr>
        <w:t>f</w:t>
      </w:r>
      <w:r w:rsidR="0097508D" w:rsidRPr="006075A8">
        <w:rPr>
          <w:rFonts w:ascii="Cambria" w:hAnsi="Cambria" w:cs="Courier New"/>
          <w:sz w:val="24"/>
          <w:szCs w:val="24"/>
        </w:rPr>
        <w:t>)</w:t>
      </w:r>
      <w:r w:rsidR="004462CA">
        <w:rPr>
          <w:rFonts w:ascii="Cambria" w:hAnsi="Cambria" w:cs="Courier New"/>
          <w:sz w:val="24"/>
          <w:szCs w:val="24"/>
        </w:rPr>
        <w:t xml:space="preserve"> Los depositarios de las papeletas</w:t>
      </w:r>
      <w:r w:rsidR="0097508D" w:rsidRPr="006075A8">
        <w:rPr>
          <w:rFonts w:ascii="Cambria" w:hAnsi="Cambria" w:cs="Courier New"/>
          <w:sz w:val="24"/>
          <w:szCs w:val="24"/>
        </w:rPr>
        <w:t xml:space="preserve"> serán los comercios adheridos a la campaña. </w:t>
      </w:r>
    </w:p>
    <w:p w14:paraId="6A3FED42" w14:textId="04359481" w:rsidR="00501D02" w:rsidRPr="006075A8" w:rsidRDefault="008C5765" w:rsidP="006075A8">
      <w:pPr>
        <w:jc w:val="both"/>
        <w:rPr>
          <w:rFonts w:ascii="Cambria" w:hAnsi="Cambria" w:cs="Courier New"/>
          <w:sz w:val="24"/>
          <w:szCs w:val="24"/>
        </w:rPr>
      </w:pPr>
      <w:r>
        <w:rPr>
          <w:rFonts w:ascii="Cambria" w:hAnsi="Cambria" w:cs="Courier New"/>
          <w:sz w:val="24"/>
          <w:szCs w:val="24"/>
        </w:rPr>
        <w:tab/>
        <w:t>5.g</w:t>
      </w:r>
      <w:r w:rsidR="00501D02" w:rsidRPr="006075A8">
        <w:rPr>
          <w:rFonts w:ascii="Cambria" w:hAnsi="Cambria" w:cs="Courier New"/>
          <w:sz w:val="24"/>
          <w:szCs w:val="24"/>
        </w:rPr>
        <w:t xml:space="preserve">) Podrán participar en el sorteo las personas físicas mayores de 18 años que sean compradores finales en los comercios adheridos a esta promoción y que residan legalmente en España. La identidad de los participantes se podrá comprobar mediante la presentación del D.N.I. u otro documento oficial acreditativo de la identidad de las personas </w:t>
      </w:r>
      <w:r w:rsidR="00996F71">
        <w:rPr>
          <w:rFonts w:ascii="Cambria" w:hAnsi="Cambria" w:cs="Courier New"/>
          <w:sz w:val="24"/>
          <w:szCs w:val="24"/>
        </w:rPr>
        <w:t xml:space="preserve">físicas. La Cámara de Comercio, </w:t>
      </w:r>
      <w:r w:rsidR="00501D02" w:rsidRPr="006075A8">
        <w:rPr>
          <w:rFonts w:ascii="Cambria" w:hAnsi="Cambria" w:cs="Courier New"/>
          <w:sz w:val="24"/>
          <w:szCs w:val="24"/>
        </w:rPr>
        <w:t>Industria</w:t>
      </w:r>
      <w:r w:rsidR="00996F71">
        <w:rPr>
          <w:rFonts w:ascii="Cambria" w:hAnsi="Cambria" w:cs="Courier New"/>
          <w:sz w:val="24"/>
          <w:szCs w:val="24"/>
        </w:rPr>
        <w:t xml:space="preserve"> y Servicios</w:t>
      </w:r>
      <w:r w:rsidR="00501D02" w:rsidRPr="006075A8">
        <w:rPr>
          <w:rFonts w:ascii="Cambria" w:hAnsi="Cambria" w:cs="Courier New"/>
          <w:sz w:val="24"/>
          <w:szCs w:val="24"/>
        </w:rPr>
        <w:t xml:space="preserve"> de Torrelavega queda facultado para excluir a los participantes que no cumplan con los requisitos del presente sorteo o que, a su juicio, hubieran incumplido cualquier otra previsión de las presentes Bases. Del mismo modo, cualquier indicación falsa o indicios de identidad o fraude, ocasionará la descalificación inmediata del participante y, en su caso, la imposibilidad de disfrutar del premio. El mero hecho de participar en este sorteo implica la aceptación en su totalidad y sin reservas de las presentes</w:t>
      </w:r>
      <w:r w:rsidR="00996F71">
        <w:rPr>
          <w:rFonts w:ascii="Cambria" w:hAnsi="Cambria" w:cs="Courier New"/>
          <w:sz w:val="24"/>
          <w:szCs w:val="24"/>
        </w:rPr>
        <w:t xml:space="preserve"> Bases. La Cámara de Comercio, </w:t>
      </w:r>
      <w:r w:rsidR="00501D02" w:rsidRPr="006075A8">
        <w:rPr>
          <w:rFonts w:ascii="Cambria" w:hAnsi="Cambria" w:cs="Courier New"/>
          <w:sz w:val="24"/>
          <w:szCs w:val="24"/>
        </w:rPr>
        <w:t>Industria</w:t>
      </w:r>
      <w:r w:rsidR="00996F71">
        <w:rPr>
          <w:rFonts w:ascii="Cambria" w:hAnsi="Cambria" w:cs="Courier New"/>
          <w:sz w:val="24"/>
          <w:szCs w:val="24"/>
        </w:rPr>
        <w:t xml:space="preserve"> y Servicios</w:t>
      </w:r>
      <w:r w:rsidR="00501D02" w:rsidRPr="006075A8">
        <w:rPr>
          <w:rFonts w:ascii="Cambria" w:hAnsi="Cambria" w:cs="Courier New"/>
          <w:sz w:val="24"/>
          <w:szCs w:val="24"/>
        </w:rPr>
        <w:t xml:space="preserve"> de Torrelavega  se reserva el derecho a efectuar en cualquier momento los cambios que entienda oportunos en las presentes Bases y a tomar las medidas convenientes para resolver conflictos o dificultades que puedan surgir en el sorteo siempre que esté justificado, no perjudiquen indebidamente a los participan</w:t>
      </w:r>
      <w:r w:rsidR="00C25CCA">
        <w:rPr>
          <w:rFonts w:ascii="Cambria" w:hAnsi="Cambria" w:cs="Courier New"/>
          <w:sz w:val="24"/>
          <w:szCs w:val="24"/>
        </w:rPr>
        <w:t>tes y se comunique debidamente.</w:t>
      </w:r>
    </w:p>
    <w:p w14:paraId="767EEB64" w14:textId="0980D2BA" w:rsidR="00B95EAF" w:rsidRPr="006075A8" w:rsidRDefault="0030723F" w:rsidP="006075A8">
      <w:pPr>
        <w:jc w:val="both"/>
        <w:rPr>
          <w:rFonts w:ascii="Cambria" w:hAnsi="Cambria" w:cs="Courier New"/>
          <w:sz w:val="24"/>
          <w:szCs w:val="24"/>
        </w:rPr>
      </w:pPr>
      <w:r w:rsidRPr="006075A8">
        <w:rPr>
          <w:rFonts w:ascii="Cambria" w:hAnsi="Cambria" w:cs="Courier New"/>
          <w:sz w:val="24"/>
          <w:szCs w:val="24"/>
        </w:rPr>
        <w:tab/>
      </w:r>
      <w:r w:rsidR="004F2152">
        <w:rPr>
          <w:rFonts w:ascii="Cambria" w:hAnsi="Cambria" w:cs="Courier New"/>
          <w:sz w:val="24"/>
          <w:szCs w:val="24"/>
        </w:rPr>
        <w:t>La entrega</w:t>
      </w:r>
      <w:r w:rsidR="00996F71">
        <w:rPr>
          <w:rFonts w:ascii="Cambria" w:hAnsi="Cambria" w:cs="Courier New"/>
          <w:sz w:val="24"/>
          <w:szCs w:val="24"/>
        </w:rPr>
        <w:t xml:space="preserve"> de las papeletas</w:t>
      </w:r>
      <w:r w:rsidR="004F2152">
        <w:rPr>
          <w:rFonts w:ascii="Cambria" w:hAnsi="Cambria" w:cs="Courier New"/>
          <w:sz w:val="24"/>
          <w:szCs w:val="24"/>
        </w:rPr>
        <w:t xml:space="preserve"> de los establecimient</w:t>
      </w:r>
      <w:r w:rsidR="0097508D" w:rsidRPr="006075A8">
        <w:rPr>
          <w:rFonts w:ascii="Cambria" w:hAnsi="Cambria" w:cs="Courier New"/>
          <w:sz w:val="24"/>
          <w:szCs w:val="24"/>
        </w:rPr>
        <w:t>os</w:t>
      </w:r>
      <w:r w:rsidR="004F2152">
        <w:rPr>
          <w:rFonts w:ascii="Cambria" w:hAnsi="Cambria" w:cs="Courier New"/>
          <w:sz w:val="24"/>
          <w:szCs w:val="24"/>
        </w:rPr>
        <w:t xml:space="preserve"> participantes, se</w:t>
      </w:r>
      <w:r w:rsidR="0097508D" w:rsidRPr="006075A8">
        <w:rPr>
          <w:rFonts w:ascii="Cambria" w:hAnsi="Cambria" w:cs="Courier New"/>
          <w:sz w:val="24"/>
          <w:szCs w:val="24"/>
        </w:rPr>
        <w:t xml:space="preserve"> realizará </w:t>
      </w:r>
      <w:r w:rsidR="00996F71">
        <w:rPr>
          <w:rFonts w:ascii="Cambria" w:hAnsi="Cambria" w:cs="Courier New"/>
          <w:sz w:val="24"/>
          <w:szCs w:val="24"/>
        </w:rPr>
        <w:t>al final de la campaña</w:t>
      </w:r>
      <w:r w:rsidR="0097508D" w:rsidRPr="006075A8">
        <w:rPr>
          <w:rFonts w:ascii="Cambria" w:hAnsi="Cambria" w:cs="Courier New"/>
          <w:sz w:val="24"/>
          <w:szCs w:val="24"/>
        </w:rPr>
        <w:t xml:space="preserve">, </w:t>
      </w:r>
      <w:r w:rsidR="008C5765">
        <w:rPr>
          <w:rFonts w:ascii="Cambria" w:hAnsi="Cambria" w:cs="Courier New"/>
          <w:sz w:val="24"/>
          <w:szCs w:val="24"/>
        </w:rPr>
        <w:t>(</w:t>
      </w:r>
      <w:r w:rsidR="00353195">
        <w:rPr>
          <w:rFonts w:ascii="Cambria" w:hAnsi="Cambria" w:cs="Courier New"/>
          <w:sz w:val="24"/>
          <w:szCs w:val="24"/>
        </w:rPr>
        <w:t xml:space="preserve">a partir del </w:t>
      </w:r>
      <w:r w:rsidR="005C31D5">
        <w:rPr>
          <w:rFonts w:ascii="Cambria" w:hAnsi="Cambria" w:cs="Courier New"/>
          <w:sz w:val="24"/>
          <w:szCs w:val="24"/>
        </w:rPr>
        <w:t>31</w:t>
      </w:r>
      <w:r w:rsidR="008C5765">
        <w:rPr>
          <w:rFonts w:ascii="Cambria" w:hAnsi="Cambria" w:cs="Courier New"/>
          <w:sz w:val="24"/>
          <w:szCs w:val="24"/>
        </w:rPr>
        <w:t xml:space="preserve"> de marzo</w:t>
      </w:r>
      <w:r w:rsidR="005C31D5">
        <w:rPr>
          <w:rFonts w:ascii="Cambria" w:hAnsi="Cambria" w:cs="Courier New"/>
          <w:sz w:val="24"/>
          <w:szCs w:val="24"/>
        </w:rPr>
        <w:t xml:space="preserve"> hasta el 6 de abril</w:t>
      </w:r>
      <w:r w:rsidR="00353195">
        <w:rPr>
          <w:rFonts w:ascii="Cambria" w:hAnsi="Cambria" w:cs="Courier New"/>
          <w:sz w:val="24"/>
          <w:szCs w:val="24"/>
        </w:rPr>
        <w:t xml:space="preserve"> a las 17:30 h</w:t>
      </w:r>
      <w:r w:rsidR="008C5765">
        <w:rPr>
          <w:rFonts w:ascii="Cambria" w:hAnsi="Cambria" w:cs="Courier New"/>
          <w:sz w:val="24"/>
          <w:szCs w:val="24"/>
        </w:rPr>
        <w:t xml:space="preserve">), </w:t>
      </w:r>
      <w:r w:rsidR="0097508D" w:rsidRPr="006075A8">
        <w:rPr>
          <w:rFonts w:ascii="Cambria" w:hAnsi="Cambria" w:cs="Courier New"/>
          <w:sz w:val="24"/>
          <w:szCs w:val="24"/>
        </w:rPr>
        <w:t xml:space="preserve">en las oficinas de </w:t>
      </w:r>
      <w:r w:rsidR="00D44334" w:rsidRPr="006075A8">
        <w:rPr>
          <w:rFonts w:ascii="Cambria" w:hAnsi="Cambria" w:cs="Courier New"/>
          <w:sz w:val="24"/>
          <w:szCs w:val="24"/>
        </w:rPr>
        <w:t>la</w:t>
      </w:r>
      <w:r w:rsidR="00996F71">
        <w:rPr>
          <w:rFonts w:ascii="Cambria" w:hAnsi="Cambria" w:cs="Courier New"/>
          <w:sz w:val="24"/>
          <w:szCs w:val="24"/>
        </w:rPr>
        <w:t xml:space="preserve"> Cámara de Comercio, </w:t>
      </w:r>
      <w:r w:rsidR="00B95EAF" w:rsidRPr="006075A8">
        <w:rPr>
          <w:rFonts w:ascii="Cambria" w:hAnsi="Cambria" w:cs="Courier New"/>
          <w:sz w:val="24"/>
          <w:szCs w:val="24"/>
        </w:rPr>
        <w:t xml:space="preserve">Industria </w:t>
      </w:r>
      <w:r w:rsidR="00996F71">
        <w:rPr>
          <w:rFonts w:ascii="Cambria" w:hAnsi="Cambria" w:cs="Courier New"/>
          <w:sz w:val="24"/>
          <w:szCs w:val="24"/>
        </w:rPr>
        <w:t xml:space="preserve">y Servicios </w:t>
      </w:r>
      <w:r w:rsidR="00B95EAF" w:rsidRPr="006075A8">
        <w:rPr>
          <w:rFonts w:ascii="Cambria" w:hAnsi="Cambria" w:cs="Courier New"/>
          <w:sz w:val="24"/>
          <w:szCs w:val="24"/>
        </w:rPr>
        <w:t>de Torrelavega.</w:t>
      </w:r>
      <w:r w:rsidR="00996F71">
        <w:rPr>
          <w:rFonts w:ascii="Cambria" w:hAnsi="Cambria" w:cs="Courier New"/>
          <w:sz w:val="24"/>
          <w:szCs w:val="24"/>
        </w:rPr>
        <w:t xml:space="preserve"> (C/Ruiz Tagle, 6).</w:t>
      </w:r>
    </w:p>
    <w:p w14:paraId="04D289B6" w14:textId="71ADAE06" w:rsidR="00BB7D42" w:rsidRDefault="00BB7D42" w:rsidP="006075A8">
      <w:pPr>
        <w:jc w:val="both"/>
        <w:rPr>
          <w:rFonts w:ascii="Cambria" w:hAnsi="Cambria" w:cs="Courier New"/>
          <w:sz w:val="24"/>
          <w:szCs w:val="24"/>
        </w:rPr>
      </w:pPr>
    </w:p>
    <w:p w14:paraId="01407F54" w14:textId="77777777" w:rsidR="007273DE" w:rsidRDefault="007273DE" w:rsidP="006075A8">
      <w:pPr>
        <w:jc w:val="both"/>
        <w:rPr>
          <w:rFonts w:ascii="Cambria" w:hAnsi="Cambria" w:cs="Courier New"/>
          <w:sz w:val="24"/>
          <w:szCs w:val="24"/>
        </w:rPr>
      </w:pPr>
    </w:p>
    <w:p w14:paraId="226157A4" w14:textId="77777777" w:rsidR="007273DE" w:rsidRPr="006075A8" w:rsidRDefault="007273DE" w:rsidP="006075A8">
      <w:pPr>
        <w:jc w:val="both"/>
        <w:rPr>
          <w:rFonts w:ascii="Cambria" w:hAnsi="Cambria" w:cs="Courier New"/>
          <w:sz w:val="24"/>
          <w:szCs w:val="24"/>
        </w:rPr>
      </w:pPr>
    </w:p>
    <w:p w14:paraId="0B6BE2CF" w14:textId="77777777" w:rsidR="007273DE" w:rsidRDefault="007273DE" w:rsidP="006075A8">
      <w:pPr>
        <w:jc w:val="both"/>
        <w:rPr>
          <w:rFonts w:ascii="Cambria" w:hAnsi="Cambria" w:cs="Courier New"/>
          <w:b/>
          <w:bCs/>
          <w:sz w:val="24"/>
          <w:szCs w:val="24"/>
        </w:rPr>
      </w:pPr>
    </w:p>
    <w:p w14:paraId="30699727" w14:textId="77777777" w:rsidR="00501D02" w:rsidRPr="006075A8" w:rsidRDefault="00501D02" w:rsidP="006075A8">
      <w:pPr>
        <w:jc w:val="both"/>
        <w:rPr>
          <w:rFonts w:ascii="Cambria" w:hAnsi="Cambria" w:cs="Courier New"/>
          <w:b/>
          <w:bCs/>
          <w:sz w:val="24"/>
          <w:szCs w:val="24"/>
        </w:rPr>
      </w:pPr>
      <w:r w:rsidRPr="006075A8">
        <w:rPr>
          <w:rFonts w:ascii="Cambria" w:hAnsi="Cambria" w:cs="Courier New"/>
          <w:b/>
          <w:bCs/>
          <w:sz w:val="24"/>
          <w:szCs w:val="24"/>
        </w:rPr>
        <w:t xml:space="preserve">6.-SELECCIÓN DE GANADOR Y ENTREGA DE PREMIOS </w:t>
      </w:r>
    </w:p>
    <w:p w14:paraId="24C959FB" w14:textId="2A4B6429" w:rsidR="008C5765" w:rsidRDefault="00501D02" w:rsidP="006075A8">
      <w:pPr>
        <w:jc w:val="both"/>
        <w:rPr>
          <w:rFonts w:ascii="Cambria" w:hAnsi="Cambria" w:cs="Courier New"/>
          <w:sz w:val="24"/>
          <w:szCs w:val="24"/>
        </w:rPr>
      </w:pPr>
      <w:r w:rsidRPr="006075A8">
        <w:rPr>
          <w:rFonts w:ascii="Cambria" w:hAnsi="Cambria" w:cs="Courier New"/>
          <w:sz w:val="24"/>
          <w:szCs w:val="24"/>
        </w:rPr>
        <w:t>Para la elec</w:t>
      </w:r>
      <w:r w:rsidR="00996F71">
        <w:rPr>
          <w:rFonts w:ascii="Cambria" w:hAnsi="Cambria" w:cs="Courier New"/>
          <w:sz w:val="24"/>
          <w:szCs w:val="24"/>
        </w:rPr>
        <w:t xml:space="preserve">ción de ganador se realizará un </w:t>
      </w:r>
      <w:r w:rsidRPr="006075A8">
        <w:rPr>
          <w:rFonts w:ascii="Cambria" w:hAnsi="Cambria" w:cs="Courier New"/>
          <w:sz w:val="24"/>
          <w:szCs w:val="24"/>
        </w:rPr>
        <w:t>sorteo ante</w:t>
      </w:r>
      <w:r w:rsidR="005C31D5">
        <w:rPr>
          <w:rFonts w:ascii="Cambria" w:hAnsi="Cambria" w:cs="Courier New"/>
          <w:sz w:val="24"/>
          <w:szCs w:val="24"/>
        </w:rPr>
        <w:t xml:space="preserve"> notario</w:t>
      </w:r>
      <w:r w:rsidR="008C5765">
        <w:rPr>
          <w:rFonts w:ascii="Cambria" w:hAnsi="Cambria" w:cs="Courier New"/>
          <w:sz w:val="24"/>
          <w:szCs w:val="24"/>
        </w:rPr>
        <w:t xml:space="preserve">, </w:t>
      </w:r>
      <w:r w:rsidR="005C31D5">
        <w:rPr>
          <w:rFonts w:ascii="Cambria" w:hAnsi="Cambria" w:cs="Courier New"/>
          <w:b/>
          <w:i/>
          <w:sz w:val="24"/>
          <w:szCs w:val="24"/>
        </w:rPr>
        <w:t>el día 8 de abril</w:t>
      </w:r>
      <w:r w:rsidR="00A94252">
        <w:rPr>
          <w:rFonts w:ascii="Cambria" w:hAnsi="Cambria" w:cs="Courier New"/>
          <w:b/>
          <w:i/>
          <w:sz w:val="24"/>
          <w:szCs w:val="24"/>
        </w:rPr>
        <w:t xml:space="preserve"> a las 13:3</w:t>
      </w:r>
      <w:bookmarkStart w:id="0" w:name="_GoBack"/>
      <w:bookmarkEnd w:id="0"/>
      <w:r w:rsidR="008C5765" w:rsidRPr="00353195">
        <w:rPr>
          <w:rFonts w:ascii="Cambria" w:hAnsi="Cambria" w:cs="Courier New"/>
          <w:b/>
          <w:i/>
          <w:sz w:val="24"/>
          <w:szCs w:val="24"/>
        </w:rPr>
        <w:t>0 h</w:t>
      </w:r>
      <w:r w:rsidRPr="00353195">
        <w:rPr>
          <w:rFonts w:ascii="Cambria" w:hAnsi="Cambria" w:cs="Courier New"/>
          <w:b/>
          <w:i/>
          <w:sz w:val="24"/>
          <w:szCs w:val="24"/>
        </w:rPr>
        <w:t>.</w:t>
      </w:r>
      <w:r w:rsidRPr="006075A8">
        <w:rPr>
          <w:rFonts w:ascii="Cambria" w:hAnsi="Cambria" w:cs="Courier New"/>
          <w:sz w:val="24"/>
          <w:szCs w:val="24"/>
        </w:rPr>
        <w:t xml:space="preserve"> </w:t>
      </w:r>
      <w:r w:rsidR="00996F71">
        <w:rPr>
          <w:rFonts w:ascii="Cambria" w:hAnsi="Cambria" w:cs="Courier New"/>
          <w:sz w:val="24"/>
          <w:szCs w:val="24"/>
        </w:rPr>
        <w:t xml:space="preserve"> </w:t>
      </w:r>
    </w:p>
    <w:p w14:paraId="2BD0A396" w14:textId="3C8500D8" w:rsidR="00996F71" w:rsidRDefault="00996F71" w:rsidP="006075A8">
      <w:pPr>
        <w:jc w:val="both"/>
        <w:rPr>
          <w:rFonts w:ascii="Cambria" w:hAnsi="Cambria" w:cs="Courier New"/>
          <w:sz w:val="24"/>
          <w:szCs w:val="24"/>
        </w:rPr>
      </w:pPr>
      <w:r>
        <w:rPr>
          <w:rFonts w:ascii="Cambria" w:hAnsi="Cambria" w:cs="Courier New"/>
          <w:sz w:val="24"/>
          <w:szCs w:val="24"/>
        </w:rPr>
        <w:t>Se recibirán las papeletas</w:t>
      </w:r>
      <w:r w:rsidR="00501D02" w:rsidRPr="006075A8">
        <w:rPr>
          <w:rFonts w:ascii="Cambria" w:hAnsi="Cambria" w:cs="Courier New"/>
          <w:sz w:val="24"/>
          <w:szCs w:val="24"/>
        </w:rPr>
        <w:t xml:space="preserve"> de todos los comercios adherid</w:t>
      </w:r>
      <w:r>
        <w:rPr>
          <w:rFonts w:ascii="Cambria" w:hAnsi="Cambria" w:cs="Courier New"/>
          <w:sz w:val="24"/>
          <w:szCs w:val="24"/>
        </w:rPr>
        <w:t>os a la promoción, juntándose</w:t>
      </w:r>
      <w:r w:rsidR="00501D02" w:rsidRPr="006075A8">
        <w:rPr>
          <w:rFonts w:ascii="Cambria" w:hAnsi="Cambria" w:cs="Courier New"/>
          <w:sz w:val="24"/>
          <w:szCs w:val="24"/>
        </w:rPr>
        <w:t xml:space="preserve"> todas las papeletas de los participantes. Entre todas las papeletas se cogerá una al azar, y será el ganador del Sorteo, y </w:t>
      </w:r>
      <w:r>
        <w:rPr>
          <w:rFonts w:ascii="Cambria" w:hAnsi="Cambria" w:cs="Courier New"/>
          <w:sz w:val="24"/>
          <w:szCs w:val="24"/>
        </w:rPr>
        <w:t>posteriorment</w:t>
      </w:r>
      <w:r w:rsidR="0039402F">
        <w:rPr>
          <w:rFonts w:ascii="Cambria" w:hAnsi="Cambria" w:cs="Courier New"/>
          <w:sz w:val="24"/>
          <w:szCs w:val="24"/>
        </w:rPr>
        <w:t>e se extraerá</w:t>
      </w:r>
      <w:r>
        <w:rPr>
          <w:rFonts w:ascii="Cambria" w:hAnsi="Cambria" w:cs="Courier New"/>
          <w:sz w:val="24"/>
          <w:szCs w:val="24"/>
        </w:rPr>
        <w:t>n otras dos</w:t>
      </w:r>
      <w:r w:rsidR="00501D02" w:rsidRPr="006075A8">
        <w:rPr>
          <w:rFonts w:ascii="Cambria" w:hAnsi="Cambria" w:cs="Courier New"/>
          <w:sz w:val="24"/>
          <w:szCs w:val="24"/>
        </w:rPr>
        <w:t xml:space="preserve"> más</w:t>
      </w:r>
      <w:r>
        <w:rPr>
          <w:rFonts w:ascii="Cambria" w:hAnsi="Cambria" w:cs="Courier New"/>
          <w:sz w:val="24"/>
          <w:szCs w:val="24"/>
        </w:rPr>
        <w:t xml:space="preserve"> en concepto de </w:t>
      </w:r>
      <w:r w:rsidR="00501D02" w:rsidRPr="006075A8">
        <w:rPr>
          <w:rFonts w:ascii="Cambria" w:hAnsi="Cambria" w:cs="Courier New"/>
          <w:sz w:val="24"/>
          <w:szCs w:val="24"/>
        </w:rPr>
        <w:t>reser</w:t>
      </w:r>
      <w:r>
        <w:rPr>
          <w:rFonts w:ascii="Cambria" w:hAnsi="Cambria" w:cs="Courier New"/>
          <w:sz w:val="24"/>
          <w:szCs w:val="24"/>
        </w:rPr>
        <w:t>vas</w:t>
      </w:r>
      <w:r w:rsidR="00501D02" w:rsidRPr="006075A8">
        <w:rPr>
          <w:rFonts w:ascii="Cambria" w:hAnsi="Cambria" w:cs="Courier New"/>
          <w:sz w:val="24"/>
          <w:szCs w:val="24"/>
        </w:rPr>
        <w:t>. Así en el caso de que el ganador no reúna las características establecidas en estas Bases o no se le localizara, el premio pasaría al primer reserva y así sucesiv</w:t>
      </w:r>
      <w:r>
        <w:rPr>
          <w:rFonts w:ascii="Cambria" w:hAnsi="Cambria" w:cs="Courier New"/>
          <w:sz w:val="24"/>
          <w:szCs w:val="24"/>
        </w:rPr>
        <w:t xml:space="preserve">amente. La Cámara de Comercio, </w:t>
      </w:r>
      <w:r w:rsidR="00501D02" w:rsidRPr="006075A8">
        <w:rPr>
          <w:rFonts w:ascii="Cambria" w:hAnsi="Cambria" w:cs="Courier New"/>
          <w:sz w:val="24"/>
          <w:szCs w:val="24"/>
        </w:rPr>
        <w:t xml:space="preserve">Industria </w:t>
      </w:r>
      <w:r>
        <w:rPr>
          <w:rFonts w:ascii="Cambria" w:hAnsi="Cambria" w:cs="Courier New"/>
          <w:sz w:val="24"/>
          <w:szCs w:val="24"/>
        </w:rPr>
        <w:t xml:space="preserve">y Servicios </w:t>
      </w:r>
      <w:r w:rsidR="00501D02" w:rsidRPr="006075A8">
        <w:rPr>
          <w:rFonts w:ascii="Cambria" w:hAnsi="Cambria" w:cs="Courier New"/>
          <w:sz w:val="24"/>
          <w:szCs w:val="24"/>
        </w:rPr>
        <w:t>de Torrelavega se pondrá en contacto con el participante potencial ganador en el número de teléfono facilitado al rellenar la papeleta. El potencial ganador tendrá que r</w:t>
      </w:r>
      <w:r>
        <w:rPr>
          <w:rFonts w:ascii="Cambria" w:hAnsi="Cambria" w:cs="Courier New"/>
          <w:sz w:val="24"/>
          <w:szCs w:val="24"/>
        </w:rPr>
        <w:t>esponder y aceptar el premio</w:t>
      </w:r>
      <w:r w:rsidR="00501D02" w:rsidRPr="006075A8">
        <w:rPr>
          <w:rFonts w:ascii="Cambria" w:hAnsi="Cambria" w:cs="Courier New"/>
          <w:sz w:val="24"/>
          <w:szCs w:val="24"/>
        </w:rPr>
        <w:t>,</w:t>
      </w:r>
      <w:r>
        <w:rPr>
          <w:rFonts w:ascii="Cambria" w:hAnsi="Cambria" w:cs="Courier New"/>
          <w:sz w:val="24"/>
          <w:szCs w:val="24"/>
        </w:rPr>
        <w:t xml:space="preserve"> aportará</w:t>
      </w:r>
      <w:r w:rsidR="00501D02" w:rsidRPr="006075A8">
        <w:rPr>
          <w:rFonts w:ascii="Cambria" w:hAnsi="Cambria" w:cs="Courier New"/>
          <w:sz w:val="24"/>
          <w:szCs w:val="24"/>
        </w:rPr>
        <w:t xml:space="preserve"> la fotocopia del D.N.I. y todos los datos que se le requi</w:t>
      </w:r>
      <w:r>
        <w:rPr>
          <w:rFonts w:ascii="Cambria" w:hAnsi="Cambria" w:cs="Courier New"/>
          <w:sz w:val="24"/>
          <w:szCs w:val="24"/>
        </w:rPr>
        <w:t>eran</w:t>
      </w:r>
      <w:r w:rsidR="00501D02" w:rsidRPr="006075A8">
        <w:rPr>
          <w:rFonts w:ascii="Cambria" w:hAnsi="Cambria" w:cs="Courier New"/>
          <w:sz w:val="24"/>
          <w:szCs w:val="24"/>
        </w:rPr>
        <w:t>, en un plazo de 20 días.</w:t>
      </w:r>
    </w:p>
    <w:p w14:paraId="0BC0A6FF" w14:textId="04E671D5" w:rsidR="009C3CC3" w:rsidRDefault="00996F71" w:rsidP="006075A8">
      <w:pPr>
        <w:jc w:val="both"/>
        <w:rPr>
          <w:rFonts w:ascii="Cambria" w:hAnsi="Cambria" w:cs="Courier New"/>
          <w:sz w:val="24"/>
          <w:szCs w:val="24"/>
        </w:rPr>
      </w:pPr>
      <w:r>
        <w:rPr>
          <w:rFonts w:ascii="Cambria" w:hAnsi="Cambria" w:cs="Courier New"/>
          <w:sz w:val="24"/>
          <w:szCs w:val="24"/>
        </w:rPr>
        <w:t xml:space="preserve">La Cámara de Comercio, </w:t>
      </w:r>
      <w:r w:rsidR="00501D02" w:rsidRPr="006075A8">
        <w:rPr>
          <w:rFonts w:ascii="Cambria" w:hAnsi="Cambria" w:cs="Courier New"/>
          <w:sz w:val="24"/>
          <w:szCs w:val="24"/>
        </w:rPr>
        <w:t xml:space="preserve">Industria </w:t>
      </w:r>
      <w:r>
        <w:rPr>
          <w:rFonts w:ascii="Cambria" w:hAnsi="Cambria" w:cs="Courier New"/>
          <w:sz w:val="24"/>
          <w:szCs w:val="24"/>
        </w:rPr>
        <w:t xml:space="preserve">y Servicios </w:t>
      </w:r>
      <w:r w:rsidR="00501D02" w:rsidRPr="006075A8">
        <w:rPr>
          <w:rFonts w:ascii="Cambria" w:hAnsi="Cambria" w:cs="Courier New"/>
          <w:sz w:val="24"/>
          <w:szCs w:val="24"/>
        </w:rPr>
        <w:t xml:space="preserve">de Torrelavega dispone de un plazo </w:t>
      </w:r>
      <w:r w:rsidR="009C3CC3">
        <w:rPr>
          <w:rFonts w:ascii="Cambria" w:hAnsi="Cambria" w:cs="Courier New"/>
          <w:sz w:val="24"/>
          <w:szCs w:val="24"/>
        </w:rPr>
        <w:t>para la entrega que dependerá de la marca ya que la crisis global de componentes está lastrando el ritmo de fabricación de los vehículos, por lo que el plazo que en un principio habíamos fijado d</w:t>
      </w:r>
      <w:r w:rsidR="00501D02" w:rsidRPr="006075A8">
        <w:rPr>
          <w:rFonts w:ascii="Cambria" w:hAnsi="Cambria" w:cs="Courier New"/>
          <w:sz w:val="24"/>
          <w:szCs w:val="24"/>
        </w:rPr>
        <w:t>e 60 días para realizar la entrega del veh</w:t>
      </w:r>
      <w:r w:rsidR="009C3CC3">
        <w:rPr>
          <w:rFonts w:ascii="Cambria" w:hAnsi="Cambria" w:cs="Courier New"/>
          <w:sz w:val="24"/>
          <w:szCs w:val="24"/>
        </w:rPr>
        <w:t>ículo desde la fecha del sorteo, dependerá de esta circunstancia.</w:t>
      </w:r>
      <w:r w:rsidR="00501D02" w:rsidRPr="006075A8">
        <w:rPr>
          <w:rFonts w:ascii="Cambria" w:hAnsi="Cambria" w:cs="Courier New"/>
          <w:sz w:val="24"/>
          <w:szCs w:val="24"/>
        </w:rPr>
        <w:t xml:space="preserve"> </w:t>
      </w:r>
    </w:p>
    <w:p w14:paraId="49DDE76B" w14:textId="59EE8446" w:rsidR="00B95EAF" w:rsidRDefault="00501D02" w:rsidP="006075A8">
      <w:pPr>
        <w:jc w:val="both"/>
        <w:rPr>
          <w:rFonts w:ascii="Cambria" w:hAnsi="Cambria" w:cs="Courier New"/>
          <w:sz w:val="24"/>
          <w:szCs w:val="24"/>
        </w:rPr>
      </w:pPr>
      <w:r w:rsidRPr="006075A8">
        <w:rPr>
          <w:rFonts w:ascii="Cambria" w:hAnsi="Cambria" w:cs="Courier New"/>
          <w:sz w:val="24"/>
          <w:szCs w:val="24"/>
        </w:rPr>
        <w:t xml:space="preserve">En caso de no expresar su aceptación en el citado plazo o de existir algún error u omisión en los datos facilitados por el propio agraciado, impeditivo de identificación o contacto, el ganador perderá el derecho a obtener el premio y el mismo pasará a ser asignado al primer seleccionado como reserva primero y así sucesivamente. Si el ganador y los reservas no cumpliesen con los requisitos o bien no pudiera ser adjudicado a ninguno de ellos por los motivos anteriormente señalados, el premio se declarará desierto. El periodo de reclamación del premio finaliza transcurridos quince (15) días desde que el participante reciba la notificación de que ha resultado agraciado con el premio. </w:t>
      </w:r>
    </w:p>
    <w:p w14:paraId="2E55668B" w14:textId="77777777" w:rsidR="009C3CC3" w:rsidRPr="006075A8" w:rsidRDefault="009C3CC3" w:rsidP="006075A8">
      <w:pPr>
        <w:jc w:val="both"/>
        <w:rPr>
          <w:rFonts w:ascii="Cambria" w:hAnsi="Cambria" w:cs="Courier New"/>
          <w:sz w:val="24"/>
          <w:szCs w:val="24"/>
        </w:rPr>
      </w:pPr>
    </w:p>
    <w:p w14:paraId="1FA1C511" w14:textId="77777777" w:rsidR="00B95EAF" w:rsidRPr="006075A8" w:rsidRDefault="00B95EAF" w:rsidP="006075A8">
      <w:pPr>
        <w:jc w:val="both"/>
        <w:rPr>
          <w:rFonts w:ascii="Cambria" w:hAnsi="Cambria" w:cs="Courier New"/>
          <w:b/>
          <w:bCs/>
          <w:sz w:val="24"/>
          <w:szCs w:val="24"/>
        </w:rPr>
      </w:pPr>
      <w:r w:rsidRPr="006075A8">
        <w:rPr>
          <w:rFonts w:ascii="Cambria" w:hAnsi="Cambria" w:cs="Courier New"/>
          <w:b/>
          <w:bCs/>
          <w:sz w:val="24"/>
          <w:szCs w:val="24"/>
        </w:rPr>
        <w:t>7</w:t>
      </w:r>
      <w:r w:rsidR="00501D02" w:rsidRPr="006075A8">
        <w:rPr>
          <w:rFonts w:ascii="Cambria" w:hAnsi="Cambria" w:cs="Courier New"/>
          <w:b/>
          <w:bCs/>
          <w:sz w:val="24"/>
          <w:szCs w:val="24"/>
        </w:rPr>
        <w:t>.- DERECHOS DE IMAGEN DEL GANADOR</w:t>
      </w:r>
    </w:p>
    <w:p w14:paraId="0C614196" w14:textId="2E20E6DD" w:rsidR="005C31D5" w:rsidRDefault="001807D5" w:rsidP="006075A8">
      <w:pPr>
        <w:jc w:val="both"/>
        <w:rPr>
          <w:rFonts w:ascii="Cambria" w:hAnsi="Cambria" w:cs="Courier New"/>
          <w:sz w:val="24"/>
          <w:szCs w:val="24"/>
        </w:rPr>
      </w:pPr>
      <w:r>
        <w:rPr>
          <w:rFonts w:ascii="Cambria" w:hAnsi="Cambria"/>
          <w:sz w:val="24"/>
          <w:szCs w:val="24"/>
          <w:shd w:val="clear" w:color="auto" w:fill="FFFFFF"/>
        </w:rPr>
        <w:t>El ganador/ora cederá</w:t>
      </w:r>
      <w:r w:rsidRPr="001807D5">
        <w:rPr>
          <w:rFonts w:ascii="Cambria" w:hAnsi="Cambria"/>
          <w:sz w:val="24"/>
          <w:szCs w:val="24"/>
          <w:shd w:val="clear" w:color="auto" w:fill="FFFFFF"/>
        </w:rPr>
        <w:t xml:space="preserve"> gratuitamente al Organizador la utilización de su imagen y/o voz (tanto mediante fotografías como su grabación en imagen y/o audio), que podrá reproducir, distribuir, transformar, y comunicar públicamente, así como utilizar y difundir sus nombres y apellidos en calidad de ganadores, en cualquier actividad publicitario y/o promocional relacionada con la presente promoción, todo ello en cualquier medio sin que dichas actividades les confiera derecho de remuneración, contraprestación o beneficio económico alguno con excepción hecha del premio ganado conforme a las presentes bases. La presente cesión tiene la limitación de tiempo máximo permitido por la Ley, y sin limitación de territorio</w:t>
      </w:r>
      <w:r>
        <w:rPr>
          <w:rFonts w:ascii="Cambria" w:hAnsi="Cambria"/>
          <w:sz w:val="24"/>
          <w:szCs w:val="24"/>
          <w:shd w:val="clear" w:color="auto" w:fill="FFFFFF"/>
        </w:rPr>
        <w:t>.</w:t>
      </w:r>
    </w:p>
    <w:p w14:paraId="3F457617" w14:textId="77777777" w:rsidR="004F2152" w:rsidRDefault="004F2152" w:rsidP="006075A8">
      <w:pPr>
        <w:jc w:val="both"/>
        <w:rPr>
          <w:rFonts w:ascii="Cambria" w:hAnsi="Cambria" w:cs="Courier New"/>
          <w:sz w:val="24"/>
          <w:szCs w:val="24"/>
        </w:rPr>
      </w:pPr>
    </w:p>
    <w:p w14:paraId="5551F451" w14:textId="77777777" w:rsidR="00E60A99" w:rsidRDefault="00E60A99" w:rsidP="006075A8">
      <w:pPr>
        <w:jc w:val="both"/>
        <w:rPr>
          <w:rFonts w:ascii="Cambria" w:hAnsi="Cambria" w:cs="Courier New"/>
          <w:sz w:val="24"/>
          <w:szCs w:val="24"/>
        </w:rPr>
      </w:pPr>
    </w:p>
    <w:p w14:paraId="4416B712" w14:textId="77777777" w:rsidR="00E60A99" w:rsidRPr="006075A8" w:rsidRDefault="00E60A99" w:rsidP="006075A8">
      <w:pPr>
        <w:jc w:val="both"/>
        <w:rPr>
          <w:rFonts w:ascii="Cambria" w:hAnsi="Cambria" w:cs="Courier New"/>
          <w:sz w:val="24"/>
          <w:szCs w:val="24"/>
        </w:rPr>
      </w:pPr>
    </w:p>
    <w:p w14:paraId="3679F9BE" w14:textId="77777777" w:rsidR="00E60A99" w:rsidRDefault="00E60A99" w:rsidP="006075A8">
      <w:pPr>
        <w:jc w:val="both"/>
        <w:rPr>
          <w:rFonts w:ascii="Cambria" w:hAnsi="Cambria" w:cs="Courier New"/>
          <w:b/>
          <w:bCs/>
          <w:sz w:val="24"/>
          <w:szCs w:val="24"/>
        </w:rPr>
      </w:pPr>
    </w:p>
    <w:p w14:paraId="3F40C868" w14:textId="77777777" w:rsidR="00B95EAF" w:rsidRPr="006075A8" w:rsidRDefault="00B95EAF" w:rsidP="006075A8">
      <w:pPr>
        <w:jc w:val="both"/>
        <w:rPr>
          <w:rFonts w:ascii="Cambria" w:hAnsi="Cambria" w:cs="Courier New"/>
          <w:b/>
          <w:bCs/>
          <w:sz w:val="24"/>
          <w:szCs w:val="24"/>
        </w:rPr>
      </w:pPr>
      <w:r w:rsidRPr="006075A8">
        <w:rPr>
          <w:rFonts w:ascii="Cambria" w:hAnsi="Cambria" w:cs="Courier New"/>
          <w:b/>
          <w:bCs/>
          <w:sz w:val="24"/>
          <w:szCs w:val="24"/>
        </w:rPr>
        <w:t>8</w:t>
      </w:r>
      <w:r w:rsidR="00501D02" w:rsidRPr="006075A8">
        <w:rPr>
          <w:rFonts w:ascii="Cambria" w:hAnsi="Cambria" w:cs="Courier New"/>
          <w:b/>
          <w:bCs/>
          <w:sz w:val="24"/>
          <w:szCs w:val="24"/>
        </w:rPr>
        <w:t xml:space="preserve">.- BASES Las BASES </w:t>
      </w:r>
    </w:p>
    <w:p w14:paraId="5D24BAF7" w14:textId="51F0DD80" w:rsidR="00B95EAF" w:rsidRDefault="00B95EAF" w:rsidP="006075A8">
      <w:pPr>
        <w:jc w:val="both"/>
        <w:rPr>
          <w:rFonts w:ascii="Cambria" w:hAnsi="Cambria" w:cs="Courier New"/>
          <w:sz w:val="24"/>
          <w:szCs w:val="24"/>
        </w:rPr>
      </w:pPr>
      <w:r w:rsidRPr="006075A8">
        <w:rPr>
          <w:rFonts w:ascii="Cambria" w:hAnsi="Cambria" w:cs="Courier New"/>
          <w:sz w:val="24"/>
          <w:szCs w:val="24"/>
        </w:rPr>
        <w:t>S</w:t>
      </w:r>
      <w:r w:rsidR="00501D02" w:rsidRPr="006075A8">
        <w:rPr>
          <w:rFonts w:ascii="Cambria" w:hAnsi="Cambria" w:cs="Courier New"/>
          <w:sz w:val="24"/>
          <w:szCs w:val="24"/>
        </w:rPr>
        <w:t xml:space="preserve">erán aprobadas por la </w:t>
      </w:r>
      <w:r w:rsidRPr="006075A8">
        <w:rPr>
          <w:rFonts w:ascii="Cambria" w:hAnsi="Cambria" w:cs="Courier New"/>
          <w:sz w:val="24"/>
          <w:szCs w:val="24"/>
        </w:rPr>
        <w:t>comisión de comercio</w:t>
      </w:r>
      <w:r w:rsidR="00501D02" w:rsidRPr="006075A8">
        <w:rPr>
          <w:rFonts w:ascii="Cambria" w:hAnsi="Cambria" w:cs="Courier New"/>
          <w:sz w:val="24"/>
          <w:szCs w:val="24"/>
        </w:rPr>
        <w:t xml:space="preserve"> de est</w:t>
      </w:r>
      <w:r w:rsidR="00A04DFE">
        <w:rPr>
          <w:rFonts w:ascii="Cambria" w:hAnsi="Cambria" w:cs="Courier New"/>
          <w:sz w:val="24"/>
          <w:szCs w:val="24"/>
        </w:rPr>
        <w:t xml:space="preserve">a Cámara de Comercio, </w:t>
      </w:r>
      <w:r w:rsidRPr="006075A8">
        <w:rPr>
          <w:rFonts w:ascii="Cambria" w:hAnsi="Cambria" w:cs="Courier New"/>
          <w:sz w:val="24"/>
          <w:szCs w:val="24"/>
        </w:rPr>
        <w:t>Industria</w:t>
      </w:r>
      <w:r w:rsidR="00A04DFE">
        <w:rPr>
          <w:rFonts w:ascii="Cambria" w:hAnsi="Cambria" w:cs="Courier New"/>
          <w:sz w:val="24"/>
          <w:szCs w:val="24"/>
        </w:rPr>
        <w:t xml:space="preserve"> y Servicios</w:t>
      </w:r>
      <w:r w:rsidRPr="006075A8">
        <w:rPr>
          <w:rFonts w:ascii="Cambria" w:hAnsi="Cambria" w:cs="Courier New"/>
          <w:sz w:val="24"/>
          <w:szCs w:val="24"/>
        </w:rPr>
        <w:t xml:space="preserve"> de Torrelavega</w:t>
      </w:r>
      <w:r w:rsidR="00501D02" w:rsidRPr="006075A8">
        <w:rPr>
          <w:rFonts w:ascii="Cambria" w:hAnsi="Cambria" w:cs="Courier New"/>
          <w:sz w:val="24"/>
          <w:szCs w:val="24"/>
        </w:rPr>
        <w:t xml:space="preserve"> y será</w:t>
      </w:r>
      <w:r w:rsidR="00353195">
        <w:rPr>
          <w:rFonts w:ascii="Cambria" w:hAnsi="Cambria" w:cs="Courier New"/>
          <w:sz w:val="24"/>
          <w:szCs w:val="24"/>
        </w:rPr>
        <w:t>n</w:t>
      </w:r>
      <w:r w:rsidR="00501D02" w:rsidRPr="006075A8">
        <w:rPr>
          <w:rFonts w:ascii="Cambria" w:hAnsi="Cambria" w:cs="Courier New"/>
          <w:sz w:val="24"/>
          <w:szCs w:val="24"/>
        </w:rPr>
        <w:t xml:space="preserve"> publicadas en la página web </w:t>
      </w:r>
      <w:hyperlink r:id="rId9" w:history="1">
        <w:r w:rsidRPr="006075A8">
          <w:rPr>
            <w:rStyle w:val="Hipervnculo"/>
            <w:rFonts w:ascii="Cambria" w:hAnsi="Cambria" w:cs="Courier New"/>
            <w:sz w:val="24"/>
            <w:szCs w:val="24"/>
          </w:rPr>
          <w:t>www.camaratorrelavega.es</w:t>
        </w:r>
      </w:hyperlink>
      <w:r w:rsidR="00501D02" w:rsidRPr="006075A8">
        <w:rPr>
          <w:rFonts w:ascii="Cambria" w:hAnsi="Cambria" w:cs="Courier New"/>
          <w:sz w:val="24"/>
          <w:szCs w:val="24"/>
        </w:rPr>
        <w:t>.</w:t>
      </w:r>
    </w:p>
    <w:p w14:paraId="3258BEEC" w14:textId="77777777" w:rsidR="007273DE" w:rsidRPr="006075A8" w:rsidRDefault="007273DE" w:rsidP="006075A8">
      <w:pPr>
        <w:jc w:val="both"/>
        <w:rPr>
          <w:rFonts w:ascii="Cambria" w:hAnsi="Cambria" w:cs="Courier New"/>
          <w:sz w:val="24"/>
          <w:szCs w:val="24"/>
        </w:rPr>
      </w:pPr>
    </w:p>
    <w:p w14:paraId="313AC7B2" w14:textId="67E702BB" w:rsidR="00B95EAF" w:rsidRPr="006075A8" w:rsidRDefault="006B6679" w:rsidP="006075A8">
      <w:pPr>
        <w:jc w:val="both"/>
        <w:rPr>
          <w:rFonts w:ascii="Cambria" w:hAnsi="Cambria" w:cs="Courier New"/>
          <w:b/>
          <w:bCs/>
          <w:sz w:val="24"/>
          <w:szCs w:val="24"/>
        </w:rPr>
      </w:pPr>
      <w:r>
        <w:rPr>
          <w:rFonts w:ascii="Cambria" w:hAnsi="Cambria" w:cs="Courier New"/>
          <w:b/>
          <w:bCs/>
          <w:sz w:val="24"/>
          <w:szCs w:val="24"/>
        </w:rPr>
        <w:t xml:space="preserve"> 9</w:t>
      </w:r>
      <w:r w:rsidR="00501D02" w:rsidRPr="006075A8">
        <w:rPr>
          <w:rFonts w:ascii="Cambria" w:hAnsi="Cambria" w:cs="Courier New"/>
          <w:b/>
          <w:bCs/>
          <w:sz w:val="24"/>
          <w:szCs w:val="24"/>
        </w:rPr>
        <w:t xml:space="preserve">.- CREDITO PRESUPUESTARIO </w:t>
      </w:r>
    </w:p>
    <w:p w14:paraId="4C068DAC" w14:textId="574D56F1" w:rsidR="002441D8" w:rsidRPr="006075A8" w:rsidRDefault="00501D02" w:rsidP="006075A8">
      <w:pPr>
        <w:jc w:val="both"/>
        <w:rPr>
          <w:rFonts w:ascii="Cambria" w:hAnsi="Cambria" w:cs="Courier New"/>
          <w:sz w:val="24"/>
          <w:szCs w:val="24"/>
        </w:rPr>
      </w:pPr>
      <w:r w:rsidRPr="006075A8">
        <w:rPr>
          <w:rFonts w:ascii="Cambria" w:hAnsi="Cambria" w:cs="Courier New"/>
          <w:sz w:val="24"/>
          <w:szCs w:val="24"/>
        </w:rPr>
        <w:t>La cuantía destinada a atender</w:t>
      </w:r>
      <w:r w:rsidR="008C5765">
        <w:rPr>
          <w:rFonts w:ascii="Cambria" w:hAnsi="Cambria" w:cs="Courier New"/>
          <w:sz w:val="24"/>
          <w:szCs w:val="24"/>
        </w:rPr>
        <w:t xml:space="preserve"> este premio</w:t>
      </w:r>
      <w:r w:rsidR="00B95EAF" w:rsidRPr="006075A8">
        <w:rPr>
          <w:rFonts w:ascii="Cambria" w:hAnsi="Cambria" w:cs="Courier New"/>
          <w:sz w:val="24"/>
          <w:szCs w:val="24"/>
        </w:rPr>
        <w:t xml:space="preserve"> será por </w:t>
      </w:r>
      <w:r w:rsidRPr="006075A8">
        <w:rPr>
          <w:rFonts w:ascii="Cambria" w:hAnsi="Cambria" w:cs="Courier New"/>
          <w:sz w:val="24"/>
          <w:szCs w:val="24"/>
        </w:rPr>
        <w:t>subvención</w:t>
      </w:r>
      <w:r w:rsidR="00B95EAF" w:rsidRPr="006075A8">
        <w:rPr>
          <w:rFonts w:ascii="Cambria" w:hAnsi="Cambria" w:cs="Courier New"/>
          <w:sz w:val="24"/>
          <w:szCs w:val="24"/>
        </w:rPr>
        <w:t xml:space="preserve"> o </w:t>
      </w:r>
      <w:r w:rsidR="006B6679">
        <w:rPr>
          <w:rFonts w:ascii="Cambria" w:hAnsi="Cambria" w:cs="Courier New"/>
          <w:sz w:val="24"/>
          <w:szCs w:val="24"/>
        </w:rPr>
        <w:t>por patrocinios.</w:t>
      </w:r>
    </w:p>
    <w:p w14:paraId="5492C9DB" w14:textId="627C399B" w:rsidR="00897BF3" w:rsidRDefault="00897BF3" w:rsidP="00BD11EF">
      <w:pPr>
        <w:rPr>
          <w:rFonts w:ascii="Century Gothic" w:hAnsi="Century Gothic" w:cs="Courier New"/>
          <w:sz w:val="24"/>
          <w:szCs w:val="24"/>
        </w:rPr>
      </w:pPr>
    </w:p>
    <w:p w14:paraId="2D581FAB" w14:textId="160E334D" w:rsidR="00BB7D42" w:rsidRPr="00897BF3" w:rsidRDefault="00897BF3" w:rsidP="00BD11EF">
      <w:pPr>
        <w:rPr>
          <w:rFonts w:ascii="Arial" w:hAnsi="Arial" w:cs="Arial"/>
          <w:b/>
          <w:bCs/>
          <w:sz w:val="44"/>
          <w:szCs w:val="44"/>
        </w:rPr>
      </w:pPr>
      <w:r w:rsidRPr="00897BF3">
        <w:rPr>
          <w:rFonts w:ascii="Arial" w:hAnsi="Arial" w:cs="Arial"/>
          <w:b/>
          <w:bCs/>
          <w:sz w:val="24"/>
          <w:szCs w:val="24"/>
        </w:rPr>
        <w:t xml:space="preserve">             </w:t>
      </w:r>
      <w:r>
        <w:rPr>
          <w:rFonts w:ascii="Arial" w:hAnsi="Arial" w:cs="Arial"/>
          <w:b/>
          <w:bCs/>
          <w:sz w:val="24"/>
          <w:szCs w:val="24"/>
        </w:rPr>
        <w:t xml:space="preserve"> </w:t>
      </w:r>
      <w:r w:rsidRPr="00897BF3">
        <w:rPr>
          <w:rFonts w:ascii="Arial" w:hAnsi="Arial" w:cs="Arial"/>
          <w:b/>
          <w:bCs/>
          <w:sz w:val="28"/>
          <w:szCs w:val="28"/>
        </w:rPr>
        <w:t>ORGANIZA</w:t>
      </w:r>
      <w:r w:rsidR="008C5765">
        <w:rPr>
          <w:rFonts w:ascii="Arial" w:hAnsi="Arial" w:cs="Arial"/>
          <w:b/>
          <w:bCs/>
          <w:sz w:val="28"/>
          <w:szCs w:val="28"/>
        </w:rPr>
        <w:t>:</w:t>
      </w:r>
      <w:r w:rsidRPr="00897BF3">
        <w:rPr>
          <w:rFonts w:ascii="Arial" w:hAnsi="Arial" w:cs="Arial"/>
          <w:b/>
          <w:bCs/>
          <w:sz w:val="28"/>
          <w:szCs w:val="28"/>
        </w:rPr>
        <w:t xml:space="preserve">               </w:t>
      </w:r>
      <w:r>
        <w:rPr>
          <w:rFonts w:ascii="Arial" w:hAnsi="Arial" w:cs="Arial"/>
          <w:b/>
          <w:bCs/>
          <w:sz w:val="28"/>
          <w:szCs w:val="28"/>
        </w:rPr>
        <w:t>C</w:t>
      </w:r>
      <w:r w:rsidRPr="00897BF3">
        <w:rPr>
          <w:rFonts w:ascii="Arial" w:hAnsi="Arial" w:cs="Arial"/>
          <w:b/>
          <w:bCs/>
          <w:sz w:val="28"/>
          <w:szCs w:val="28"/>
        </w:rPr>
        <w:t>OLABORA</w:t>
      </w:r>
      <w:r w:rsidR="008C5765">
        <w:rPr>
          <w:rFonts w:ascii="Arial" w:hAnsi="Arial" w:cs="Arial"/>
          <w:b/>
          <w:bCs/>
          <w:sz w:val="28"/>
          <w:szCs w:val="28"/>
        </w:rPr>
        <w:t>N:</w:t>
      </w:r>
    </w:p>
    <w:p w14:paraId="78743831" w14:textId="39D2C486" w:rsidR="00BB7D42" w:rsidRDefault="00516B58" w:rsidP="00BD11EF">
      <w:pPr>
        <w:rPr>
          <w:rFonts w:ascii="Century Gothic" w:hAnsi="Century Gothic" w:cs="Courier New"/>
          <w:noProof/>
        </w:rPr>
      </w:pPr>
      <w:r w:rsidRPr="00897BF3">
        <w:rPr>
          <w:rFonts w:ascii="Arial" w:hAnsi="Arial" w:cs="Arial"/>
          <w:b/>
          <w:bCs/>
          <w:noProof/>
          <w:lang w:eastAsia="es-ES"/>
        </w:rPr>
        <w:drawing>
          <wp:anchor distT="0" distB="0" distL="114300" distR="114300" simplePos="0" relativeHeight="251660288" behindDoc="0" locked="0" layoutInCell="1" allowOverlap="1" wp14:anchorId="2E8B6248" wp14:editId="3FD967A1">
            <wp:simplePos x="0" y="0"/>
            <wp:positionH relativeFrom="column">
              <wp:posOffset>175259</wp:posOffset>
            </wp:positionH>
            <wp:positionV relativeFrom="paragraph">
              <wp:posOffset>635</wp:posOffset>
            </wp:positionV>
            <wp:extent cx="1857375" cy="819150"/>
            <wp:effectExtent l="0" t="0" r="9525"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rotWithShape="1">
                    <a:blip r:embed="rId10">
                      <a:extLst>
                        <a:ext uri="{28A0092B-C50C-407E-A947-70E740481C1C}">
                          <a14:useLocalDpi xmlns:a14="http://schemas.microsoft.com/office/drawing/2010/main" val="0"/>
                        </a:ext>
                      </a:extLst>
                    </a:blip>
                    <a:srcRect l="19366" t="24859" r="10563" b="29943"/>
                    <a:stretch/>
                  </pic:blipFill>
                  <pic:spPr bwMode="auto">
                    <a:xfrm>
                      <a:off x="0" y="0"/>
                      <a:ext cx="1857375"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DFE">
        <w:rPr>
          <w:noProof/>
          <w:lang w:eastAsia="es-ES"/>
        </w:rPr>
        <w:drawing>
          <wp:anchor distT="0" distB="0" distL="114300" distR="114300" simplePos="0" relativeHeight="251661312" behindDoc="1" locked="0" layoutInCell="1" allowOverlap="1" wp14:anchorId="24560BE4" wp14:editId="474524D5">
            <wp:simplePos x="0" y="0"/>
            <wp:positionH relativeFrom="column">
              <wp:posOffset>4099560</wp:posOffset>
            </wp:positionH>
            <wp:positionV relativeFrom="paragraph">
              <wp:posOffset>0</wp:posOffset>
            </wp:positionV>
            <wp:extent cx="1771650" cy="790575"/>
            <wp:effectExtent l="0" t="0" r="0" b="9525"/>
            <wp:wrapNone/>
            <wp:docPr id="2" name="Imagen 2" descr="C:\Users\user\AppData\Local\Microsoft\Windows\INetCache\Content.Word\Consejeria_Indus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Consejeria_Industri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DFE">
        <w:rPr>
          <w:rFonts w:ascii="Century Gothic" w:hAnsi="Century Gothic" w:cs="Courier New"/>
          <w:noProof/>
          <w:lang w:eastAsia="es-ES"/>
        </w:rPr>
        <w:drawing>
          <wp:anchor distT="0" distB="0" distL="114300" distR="114300" simplePos="0" relativeHeight="251659264" behindDoc="0" locked="0" layoutInCell="1" allowOverlap="1" wp14:anchorId="7A12640E" wp14:editId="14A8A45A">
            <wp:simplePos x="0" y="0"/>
            <wp:positionH relativeFrom="column">
              <wp:posOffset>2137410</wp:posOffset>
            </wp:positionH>
            <wp:positionV relativeFrom="paragraph">
              <wp:posOffset>-635</wp:posOffset>
            </wp:positionV>
            <wp:extent cx="1790700" cy="513080"/>
            <wp:effectExtent l="0" t="0" r="0" b="1270"/>
            <wp:wrapNone/>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9C3">
        <w:rPr>
          <w:rFonts w:ascii="Century Gothic" w:hAnsi="Century Gothic" w:cs="Courier New"/>
          <w:noProof/>
        </w:rPr>
        <w:t xml:space="preserve">   </w:t>
      </w:r>
      <w:r w:rsidR="00A04DFE">
        <w:rPr>
          <w:rFonts w:ascii="Century Gothic" w:hAnsi="Century Gothic" w:cs="Courier New"/>
          <w:noProof/>
        </w:rPr>
        <w:tab/>
      </w:r>
      <w:r w:rsidR="00A04DFE">
        <w:rPr>
          <w:rFonts w:ascii="Century Gothic" w:hAnsi="Century Gothic" w:cs="Courier New"/>
          <w:noProof/>
        </w:rPr>
        <w:tab/>
      </w:r>
      <w:r w:rsidR="00A04DFE">
        <w:rPr>
          <w:rFonts w:ascii="Century Gothic" w:hAnsi="Century Gothic" w:cs="Courier New"/>
          <w:noProof/>
        </w:rPr>
        <w:tab/>
      </w:r>
      <w:r w:rsidR="00A04DFE">
        <w:rPr>
          <w:rFonts w:ascii="Century Gothic" w:hAnsi="Century Gothic" w:cs="Courier New"/>
          <w:noProof/>
        </w:rPr>
        <w:tab/>
      </w:r>
      <w:r w:rsidR="00A04DFE">
        <w:rPr>
          <w:rFonts w:ascii="Century Gothic" w:hAnsi="Century Gothic" w:cs="Courier New"/>
          <w:noProof/>
        </w:rPr>
        <w:tab/>
      </w:r>
    </w:p>
    <w:p w14:paraId="3CA96BA5" w14:textId="53476D0B" w:rsidR="00897BF3" w:rsidRDefault="00897BF3" w:rsidP="00BD11EF">
      <w:pPr>
        <w:rPr>
          <w:rFonts w:ascii="Century Gothic" w:hAnsi="Century Gothic" w:cs="Courier New"/>
          <w:sz w:val="24"/>
          <w:szCs w:val="24"/>
        </w:rPr>
      </w:pPr>
    </w:p>
    <w:p w14:paraId="132BF0EA" w14:textId="7FC27A56" w:rsidR="00897BF3" w:rsidRDefault="00A04DFE" w:rsidP="00BD11EF">
      <w:pPr>
        <w:rPr>
          <w:rFonts w:ascii="Century Gothic" w:hAnsi="Century Gothic" w:cs="Courier New"/>
          <w:sz w:val="24"/>
          <w:szCs w:val="24"/>
        </w:rPr>
      </w:pPr>
      <w:r w:rsidRPr="00897BF3">
        <w:rPr>
          <w:rFonts w:ascii="Century Gothic" w:hAnsi="Century Gothic" w:cs="Courier New"/>
          <w:b/>
          <w:bCs/>
          <w:noProof/>
          <w:sz w:val="32"/>
          <w:szCs w:val="32"/>
          <w:lang w:eastAsia="es-ES"/>
        </w:rPr>
        <w:drawing>
          <wp:anchor distT="0" distB="0" distL="114300" distR="114300" simplePos="0" relativeHeight="251658240" behindDoc="0" locked="0" layoutInCell="1" allowOverlap="1" wp14:anchorId="7CD8CC28" wp14:editId="37486D93">
            <wp:simplePos x="0" y="0"/>
            <wp:positionH relativeFrom="column">
              <wp:posOffset>2312670</wp:posOffset>
            </wp:positionH>
            <wp:positionV relativeFrom="paragraph">
              <wp:posOffset>24765</wp:posOffset>
            </wp:positionV>
            <wp:extent cx="1231900" cy="600075"/>
            <wp:effectExtent l="19050" t="38100" r="25400" b="47625"/>
            <wp:wrapNone/>
            <wp:docPr id="6" name="Imagen 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Icono&#10;&#10;Descripción generada automáticamen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8624">
                      <a:off x="0" y="0"/>
                      <a:ext cx="1231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17CB3" w14:textId="6A4715FE" w:rsidR="00897BF3" w:rsidRDefault="00897BF3" w:rsidP="00BD11EF">
      <w:pPr>
        <w:rPr>
          <w:rFonts w:ascii="Century Gothic" w:hAnsi="Century Gothic" w:cs="Courier New"/>
          <w:sz w:val="24"/>
          <w:szCs w:val="24"/>
        </w:rPr>
      </w:pPr>
    </w:p>
    <w:p w14:paraId="7BD055D6" w14:textId="000DDE9C" w:rsidR="00897BF3" w:rsidRDefault="00897BF3" w:rsidP="00BD11EF">
      <w:pPr>
        <w:rPr>
          <w:rFonts w:ascii="Century Gothic" w:hAnsi="Century Gothic" w:cs="Courier New"/>
          <w:sz w:val="24"/>
          <w:szCs w:val="24"/>
        </w:rPr>
      </w:pPr>
    </w:p>
    <w:p w14:paraId="0A1DCDBE" w14:textId="7C5D074F" w:rsidR="005C31D5" w:rsidRDefault="005C31D5" w:rsidP="00BD11EF">
      <w:pPr>
        <w:rPr>
          <w:rFonts w:ascii="Century Gothic" w:hAnsi="Century Gothic" w:cs="Courier New"/>
          <w:sz w:val="24"/>
          <w:szCs w:val="24"/>
        </w:rPr>
      </w:pPr>
      <w:r>
        <w:rPr>
          <w:noProof/>
          <w:lang w:eastAsia="es-ES"/>
        </w:rPr>
        <w:drawing>
          <wp:anchor distT="0" distB="0" distL="114300" distR="114300" simplePos="0" relativeHeight="251663360" behindDoc="1" locked="0" layoutInCell="1" allowOverlap="1" wp14:anchorId="35B4CA38" wp14:editId="17EE4C7A">
            <wp:simplePos x="0" y="0"/>
            <wp:positionH relativeFrom="column">
              <wp:posOffset>1975485</wp:posOffset>
            </wp:positionH>
            <wp:positionV relativeFrom="paragraph">
              <wp:posOffset>-3175</wp:posOffset>
            </wp:positionV>
            <wp:extent cx="2038350" cy="876300"/>
            <wp:effectExtent l="0" t="0" r="0" b="0"/>
            <wp:wrapNone/>
            <wp:docPr id="1" name="Imagen 1" descr="C:\Users\user\AppData\Local\Microsoft\Windows\INetCache\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3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14:anchorId="134EA103" wp14:editId="151283E2">
            <wp:simplePos x="0" y="0"/>
            <wp:positionH relativeFrom="column">
              <wp:posOffset>4404360</wp:posOffset>
            </wp:positionH>
            <wp:positionV relativeFrom="paragraph">
              <wp:posOffset>-1270</wp:posOffset>
            </wp:positionV>
            <wp:extent cx="1781175" cy="769620"/>
            <wp:effectExtent l="0" t="0" r="9525" b="0"/>
            <wp:wrapNone/>
            <wp:docPr id="3" name="Imagen 3" descr="ASCASAM CANTABRIA.Noticias de inter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ASAM CANTABRIA.Noticias de interé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81175" cy="769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Courier New"/>
          <w:sz w:val="24"/>
          <w:szCs w:val="24"/>
        </w:rPr>
        <w:tab/>
      </w:r>
      <w:r>
        <w:rPr>
          <w:rFonts w:ascii="Century Gothic" w:hAnsi="Century Gothic" w:cs="Courier New"/>
          <w:sz w:val="24"/>
          <w:szCs w:val="24"/>
        </w:rPr>
        <w:tab/>
      </w:r>
      <w:r>
        <w:rPr>
          <w:rFonts w:ascii="Century Gothic" w:hAnsi="Century Gothic" w:cs="Courier New"/>
          <w:sz w:val="24"/>
          <w:szCs w:val="24"/>
        </w:rPr>
        <w:tab/>
      </w:r>
      <w:r>
        <w:rPr>
          <w:rFonts w:ascii="Century Gothic" w:hAnsi="Century Gothic" w:cs="Courier New"/>
          <w:sz w:val="24"/>
          <w:szCs w:val="24"/>
        </w:rPr>
        <w:tab/>
      </w:r>
      <w:r>
        <w:rPr>
          <w:rFonts w:ascii="Century Gothic" w:hAnsi="Century Gothic" w:cs="Courier New"/>
          <w:sz w:val="24"/>
          <w:szCs w:val="24"/>
        </w:rPr>
        <w:tab/>
      </w:r>
      <w:r w:rsidRPr="005C31D5">
        <w:rPr>
          <w:noProof/>
          <w:lang w:eastAsia="es-ES"/>
        </w:rPr>
        <w:t xml:space="preserve"> </w:t>
      </w:r>
    </w:p>
    <w:sectPr w:rsidR="005C31D5" w:rsidSect="002441D8">
      <w:footerReference w:type="default" r:id="rId16"/>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0E382" w14:textId="77777777" w:rsidR="00E60A99" w:rsidRDefault="00E60A99" w:rsidP="00353195">
      <w:pPr>
        <w:spacing w:after="0" w:line="240" w:lineRule="auto"/>
      </w:pPr>
      <w:r>
        <w:separator/>
      </w:r>
    </w:p>
  </w:endnote>
  <w:endnote w:type="continuationSeparator" w:id="0">
    <w:p w14:paraId="1CF2FE50" w14:textId="77777777" w:rsidR="00E60A99" w:rsidRDefault="00E60A99" w:rsidP="0035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atMetaNorm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270551"/>
      <w:docPartObj>
        <w:docPartGallery w:val="Page Numbers (Bottom of Page)"/>
        <w:docPartUnique/>
      </w:docPartObj>
    </w:sdtPr>
    <w:sdtEndPr/>
    <w:sdtContent>
      <w:p w14:paraId="2FCAA67D" w14:textId="1FB17E72" w:rsidR="00E60A99" w:rsidRDefault="00E60A99">
        <w:pPr>
          <w:pStyle w:val="Piedepgina"/>
          <w:jc w:val="right"/>
        </w:pPr>
        <w:r>
          <w:fldChar w:fldCharType="begin"/>
        </w:r>
        <w:r>
          <w:instrText>PAGE   \* MERGEFORMAT</w:instrText>
        </w:r>
        <w:r>
          <w:fldChar w:fldCharType="separate"/>
        </w:r>
        <w:r w:rsidR="00A94252">
          <w:rPr>
            <w:noProof/>
          </w:rPr>
          <w:t>1</w:t>
        </w:r>
        <w:r>
          <w:fldChar w:fldCharType="end"/>
        </w:r>
      </w:p>
    </w:sdtContent>
  </w:sdt>
  <w:p w14:paraId="3915FA58" w14:textId="77777777" w:rsidR="00E60A99" w:rsidRDefault="00E60A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B3478" w14:textId="77777777" w:rsidR="00E60A99" w:rsidRDefault="00E60A99" w:rsidP="00353195">
      <w:pPr>
        <w:spacing w:after="0" w:line="240" w:lineRule="auto"/>
      </w:pPr>
      <w:r>
        <w:separator/>
      </w:r>
    </w:p>
  </w:footnote>
  <w:footnote w:type="continuationSeparator" w:id="0">
    <w:p w14:paraId="2AD330B0" w14:textId="77777777" w:rsidR="00E60A99" w:rsidRDefault="00E60A99" w:rsidP="00353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569A7"/>
    <w:multiLevelType w:val="hybridMultilevel"/>
    <w:tmpl w:val="11B46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08D"/>
    <w:rsid w:val="00003D14"/>
    <w:rsid w:val="00016E85"/>
    <w:rsid w:val="000452F3"/>
    <w:rsid w:val="001807D5"/>
    <w:rsid w:val="002441D8"/>
    <w:rsid w:val="0030723F"/>
    <w:rsid w:val="003213A0"/>
    <w:rsid w:val="00353195"/>
    <w:rsid w:val="0039402F"/>
    <w:rsid w:val="003D242D"/>
    <w:rsid w:val="00437EBA"/>
    <w:rsid w:val="004462CA"/>
    <w:rsid w:val="004F2152"/>
    <w:rsid w:val="00501D02"/>
    <w:rsid w:val="00510733"/>
    <w:rsid w:val="00516B58"/>
    <w:rsid w:val="00550308"/>
    <w:rsid w:val="005C31D5"/>
    <w:rsid w:val="006075A8"/>
    <w:rsid w:val="006224DF"/>
    <w:rsid w:val="006B6679"/>
    <w:rsid w:val="007273DE"/>
    <w:rsid w:val="00897BF3"/>
    <w:rsid w:val="008C5765"/>
    <w:rsid w:val="009539C3"/>
    <w:rsid w:val="0097508D"/>
    <w:rsid w:val="00996F71"/>
    <w:rsid w:val="009C0D66"/>
    <w:rsid w:val="009C3CC3"/>
    <w:rsid w:val="00A04DFE"/>
    <w:rsid w:val="00A94252"/>
    <w:rsid w:val="00B95EAF"/>
    <w:rsid w:val="00BB50D6"/>
    <w:rsid w:val="00BB7D42"/>
    <w:rsid w:val="00BD11EF"/>
    <w:rsid w:val="00BF57F4"/>
    <w:rsid w:val="00C25CCA"/>
    <w:rsid w:val="00C326B6"/>
    <w:rsid w:val="00C55F84"/>
    <w:rsid w:val="00D046C3"/>
    <w:rsid w:val="00D44334"/>
    <w:rsid w:val="00E60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3D2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D02"/>
    <w:rPr>
      <w:color w:val="0563C1" w:themeColor="hyperlink"/>
      <w:u w:val="single"/>
    </w:rPr>
  </w:style>
  <w:style w:type="character" w:customStyle="1" w:styleId="UnresolvedMention">
    <w:name w:val="Unresolved Mention"/>
    <w:basedOn w:val="Fuentedeprrafopredeter"/>
    <w:uiPriority w:val="99"/>
    <w:semiHidden/>
    <w:unhideWhenUsed/>
    <w:rsid w:val="00501D02"/>
    <w:rPr>
      <w:color w:val="605E5C"/>
      <w:shd w:val="clear" w:color="auto" w:fill="E1DFDD"/>
    </w:rPr>
  </w:style>
  <w:style w:type="character" w:styleId="Refdecomentario">
    <w:name w:val="annotation reference"/>
    <w:basedOn w:val="Fuentedeprrafopredeter"/>
    <w:uiPriority w:val="99"/>
    <w:semiHidden/>
    <w:unhideWhenUsed/>
    <w:rsid w:val="00897BF3"/>
    <w:rPr>
      <w:sz w:val="16"/>
      <w:szCs w:val="16"/>
    </w:rPr>
  </w:style>
  <w:style w:type="paragraph" w:styleId="Textocomentario">
    <w:name w:val="annotation text"/>
    <w:basedOn w:val="Normal"/>
    <w:link w:val="TextocomentarioCar"/>
    <w:uiPriority w:val="99"/>
    <w:semiHidden/>
    <w:unhideWhenUsed/>
    <w:rsid w:val="00897B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7BF3"/>
    <w:rPr>
      <w:sz w:val="20"/>
      <w:szCs w:val="20"/>
    </w:rPr>
  </w:style>
  <w:style w:type="paragraph" w:styleId="Asuntodelcomentario">
    <w:name w:val="annotation subject"/>
    <w:basedOn w:val="Textocomentario"/>
    <w:next w:val="Textocomentario"/>
    <w:link w:val="AsuntodelcomentarioCar"/>
    <w:uiPriority w:val="99"/>
    <w:semiHidden/>
    <w:unhideWhenUsed/>
    <w:rsid w:val="00897BF3"/>
    <w:rPr>
      <w:b/>
      <w:bCs/>
    </w:rPr>
  </w:style>
  <w:style w:type="character" w:customStyle="1" w:styleId="AsuntodelcomentarioCar">
    <w:name w:val="Asunto del comentario Car"/>
    <w:basedOn w:val="TextocomentarioCar"/>
    <w:link w:val="Asuntodelcomentario"/>
    <w:uiPriority w:val="99"/>
    <w:semiHidden/>
    <w:rsid w:val="00897BF3"/>
    <w:rPr>
      <w:b/>
      <w:bCs/>
      <w:sz w:val="20"/>
      <w:szCs w:val="20"/>
    </w:rPr>
  </w:style>
  <w:style w:type="character" w:customStyle="1" w:styleId="Ttulo2Car">
    <w:name w:val="Título 2 Car"/>
    <w:basedOn w:val="Fuentedeprrafopredeter"/>
    <w:link w:val="Ttulo2"/>
    <w:uiPriority w:val="9"/>
    <w:semiHidden/>
    <w:rsid w:val="003D242D"/>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55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3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195"/>
  </w:style>
  <w:style w:type="paragraph" w:styleId="Piedepgina">
    <w:name w:val="footer"/>
    <w:basedOn w:val="Normal"/>
    <w:link w:val="PiedepginaCar"/>
    <w:uiPriority w:val="99"/>
    <w:unhideWhenUsed/>
    <w:rsid w:val="00353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195"/>
  </w:style>
  <w:style w:type="paragraph" w:styleId="Textodeglobo">
    <w:name w:val="Balloon Text"/>
    <w:basedOn w:val="Normal"/>
    <w:link w:val="TextodegloboCar"/>
    <w:uiPriority w:val="99"/>
    <w:semiHidden/>
    <w:unhideWhenUsed/>
    <w:rsid w:val="00A04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DFE"/>
    <w:rPr>
      <w:rFonts w:ascii="Tahoma" w:hAnsi="Tahoma" w:cs="Tahoma"/>
      <w:sz w:val="16"/>
      <w:szCs w:val="16"/>
    </w:rPr>
  </w:style>
  <w:style w:type="paragraph" w:styleId="Prrafodelista">
    <w:name w:val="List Paragraph"/>
    <w:basedOn w:val="Normal"/>
    <w:uiPriority w:val="34"/>
    <w:qFormat/>
    <w:rsid w:val="00016E8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3D24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1D02"/>
    <w:rPr>
      <w:color w:val="0563C1" w:themeColor="hyperlink"/>
      <w:u w:val="single"/>
    </w:rPr>
  </w:style>
  <w:style w:type="character" w:customStyle="1" w:styleId="UnresolvedMention">
    <w:name w:val="Unresolved Mention"/>
    <w:basedOn w:val="Fuentedeprrafopredeter"/>
    <w:uiPriority w:val="99"/>
    <w:semiHidden/>
    <w:unhideWhenUsed/>
    <w:rsid w:val="00501D02"/>
    <w:rPr>
      <w:color w:val="605E5C"/>
      <w:shd w:val="clear" w:color="auto" w:fill="E1DFDD"/>
    </w:rPr>
  </w:style>
  <w:style w:type="character" w:styleId="Refdecomentario">
    <w:name w:val="annotation reference"/>
    <w:basedOn w:val="Fuentedeprrafopredeter"/>
    <w:uiPriority w:val="99"/>
    <w:semiHidden/>
    <w:unhideWhenUsed/>
    <w:rsid w:val="00897BF3"/>
    <w:rPr>
      <w:sz w:val="16"/>
      <w:szCs w:val="16"/>
    </w:rPr>
  </w:style>
  <w:style w:type="paragraph" w:styleId="Textocomentario">
    <w:name w:val="annotation text"/>
    <w:basedOn w:val="Normal"/>
    <w:link w:val="TextocomentarioCar"/>
    <w:uiPriority w:val="99"/>
    <w:semiHidden/>
    <w:unhideWhenUsed/>
    <w:rsid w:val="00897B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7BF3"/>
    <w:rPr>
      <w:sz w:val="20"/>
      <w:szCs w:val="20"/>
    </w:rPr>
  </w:style>
  <w:style w:type="paragraph" w:styleId="Asuntodelcomentario">
    <w:name w:val="annotation subject"/>
    <w:basedOn w:val="Textocomentario"/>
    <w:next w:val="Textocomentario"/>
    <w:link w:val="AsuntodelcomentarioCar"/>
    <w:uiPriority w:val="99"/>
    <w:semiHidden/>
    <w:unhideWhenUsed/>
    <w:rsid w:val="00897BF3"/>
    <w:rPr>
      <w:b/>
      <w:bCs/>
    </w:rPr>
  </w:style>
  <w:style w:type="character" w:customStyle="1" w:styleId="AsuntodelcomentarioCar">
    <w:name w:val="Asunto del comentario Car"/>
    <w:basedOn w:val="TextocomentarioCar"/>
    <w:link w:val="Asuntodelcomentario"/>
    <w:uiPriority w:val="99"/>
    <w:semiHidden/>
    <w:rsid w:val="00897BF3"/>
    <w:rPr>
      <w:b/>
      <w:bCs/>
      <w:sz w:val="20"/>
      <w:szCs w:val="20"/>
    </w:rPr>
  </w:style>
  <w:style w:type="character" w:customStyle="1" w:styleId="Ttulo2Car">
    <w:name w:val="Título 2 Car"/>
    <w:basedOn w:val="Fuentedeprrafopredeter"/>
    <w:link w:val="Ttulo2"/>
    <w:uiPriority w:val="9"/>
    <w:semiHidden/>
    <w:rsid w:val="003D242D"/>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550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531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3195"/>
  </w:style>
  <w:style w:type="paragraph" w:styleId="Piedepgina">
    <w:name w:val="footer"/>
    <w:basedOn w:val="Normal"/>
    <w:link w:val="PiedepginaCar"/>
    <w:uiPriority w:val="99"/>
    <w:unhideWhenUsed/>
    <w:rsid w:val="003531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3195"/>
  </w:style>
  <w:style w:type="paragraph" w:styleId="Textodeglobo">
    <w:name w:val="Balloon Text"/>
    <w:basedOn w:val="Normal"/>
    <w:link w:val="TextodegloboCar"/>
    <w:uiPriority w:val="99"/>
    <w:semiHidden/>
    <w:unhideWhenUsed/>
    <w:rsid w:val="00A04D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DFE"/>
    <w:rPr>
      <w:rFonts w:ascii="Tahoma" w:hAnsi="Tahoma" w:cs="Tahoma"/>
      <w:sz w:val="16"/>
      <w:szCs w:val="16"/>
    </w:rPr>
  </w:style>
  <w:style w:type="paragraph" w:styleId="Prrafodelista">
    <w:name w:val="List Paragraph"/>
    <w:basedOn w:val="Normal"/>
    <w:uiPriority w:val="34"/>
    <w:qFormat/>
    <w:rsid w:val="00016E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847">
      <w:bodyDiv w:val="1"/>
      <w:marLeft w:val="0"/>
      <w:marRight w:val="0"/>
      <w:marTop w:val="0"/>
      <w:marBottom w:val="0"/>
      <w:divBdr>
        <w:top w:val="none" w:sz="0" w:space="0" w:color="auto"/>
        <w:left w:val="none" w:sz="0" w:space="0" w:color="auto"/>
        <w:bottom w:val="none" w:sz="0" w:space="0" w:color="auto"/>
        <w:right w:val="none" w:sz="0" w:space="0" w:color="auto"/>
      </w:divBdr>
      <w:divsChild>
        <w:div w:id="690449520">
          <w:marLeft w:val="0"/>
          <w:marRight w:val="0"/>
          <w:marTop w:val="0"/>
          <w:marBottom w:val="60"/>
          <w:divBdr>
            <w:top w:val="none" w:sz="0" w:space="0" w:color="auto"/>
            <w:left w:val="none" w:sz="0" w:space="0" w:color="auto"/>
            <w:bottom w:val="none" w:sz="0" w:space="0" w:color="auto"/>
            <w:right w:val="none" w:sz="0" w:space="0" w:color="auto"/>
          </w:divBdr>
          <w:divsChild>
            <w:div w:id="659314919">
              <w:marLeft w:val="0"/>
              <w:marRight w:val="0"/>
              <w:marTop w:val="0"/>
              <w:marBottom w:val="0"/>
              <w:divBdr>
                <w:top w:val="none" w:sz="0" w:space="0" w:color="auto"/>
                <w:left w:val="none" w:sz="0" w:space="0" w:color="auto"/>
                <w:bottom w:val="none" w:sz="0" w:space="0" w:color="auto"/>
                <w:right w:val="none" w:sz="0" w:space="0" w:color="auto"/>
              </w:divBdr>
              <w:divsChild>
                <w:div w:id="600987805">
                  <w:marLeft w:val="0"/>
                  <w:marRight w:val="0"/>
                  <w:marTop w:val="0"/>
                  <w:marBottom w:val="0"/>
                  <w:divBdr>
                    <w:top w:val="none" w:sz="0" w:space="0" w:color="auto"/>
                    <w:left w:val="none" w:sz="0" w:space="0" w:color="auto"/>
                    <w:bottom w:val="none" w:sz="0" w:space="0" w:color="auto"/>
                    <w:right w:val="none" w:sz="0" w:space="0" w:color="auto"/>
                  </w:divBdr>
                  <w:divsChild>
                    <w:div w:id="1678533241">
                      <w:marLeft w:val="0"/>
                      <w:marRight w:val="150"/>
                      <w:marTop w:val="30"/>
                      <w:marBottom w:val="0"/>
                      <w:divBdr>
                        <w:top w:val="none" w:sz="0" w:space="0" w:color="auto"/>
                        <w:left w:val="none" w:sz="0" w:space="0" w:color="auto"/>
                        <w:bottom w:val="none" w:sz="0" w:space="0" w:color="auto"/>
                        <w:right w:val="none" w:sz="0" w:space="0" w:color="auto"/>
                      </w:divBdr>
                      <w:divsChild>
                        <w:div w:id="1119110391">
                          <w:marLeft w:val="0"/>
                          <w:marRight w:val="0"/>
                          <w:marTop w:val="0"/>
                          <w:marBottom w:val="0"/>
                          <w:divBdr>
                            <w:top w:val="none" w:sz="0" w:space="0" w:color="auto"/>
                            <w:left w:val="none" w:sz="0" w:space="0" w:color="auto"/>
                            <w:bottom w:val="none" w:sz="0" w:space="0" w:color="auto"/>
                            <w:right w:val="none" w:sz="0" w:space="0" w:color="auto"/>
                          </w:divBdr>
                        </w:div>
                      </w:divsChild>
                    </w:div>
                    <w:div w:id="831799404">
                      <w:marLeft w:val="0"/>
                      <w:marRight w:val="150"/>
                      <w:marTop w:val="30"/>
                      <w:marBottom w:val="0"/>
                      <w:divBdr>
                        <w:top w:val="none" w:sz="0" w:space="0" w:color="auto"/>
                        <w:left w:val="none" w:sz="0" w:space="0" w:color="auto"/>
                        <w:bottom w:val="none" w:sz="0" w:space="0" w:color="auto"/>
                        <w:right w:val="none" w:sz="0" w:space="0" w:color="auto"/>
                      </w:divBdr>
                      <w:divsChild>
                        <w:div w:id="336537450">
                          <w:marLeft w:val="0"/>
                          <w:marRight w:val="0"/>
                          <w:marTop w:val="0"/>
                          <w:marBottom w:val="0"/>
                          <w:divBdr>
                            <w:top w:val="none" w:sz="0" w:space="0" w:color="auto"/>
                            <w:left w:val="none" w:sz="0" w:space="0" w:color="auto"/>
                            <w:bottom w:val="none" w:sz="0" w:space="0" w:color="auto"/>
                            <w:right w:val="none" w:sz="0" w:space="0" w:color="auto"/>
                          </w:divBdr>
                        </w:div>
                      </w:divsChild>
                    </w:div>
                    <w:div w:id="867330790">
                      <w:marLeft w:val="0"/>
                      <w:marRight w:val="0"/>
                      <w:marTop w:val="0"/>
                      <w:marBottom w:val="0"/>
                      <w:divBdr>
                        <w:top w:val="none" w:sz="0" w:space="0" w:color="auto"/>
                        <w:left w:val="none" w:sz="0" w:space="0" w:color="auto"/>
                        <w:bottom w:val="none" w:sz="0" w:space="0" w:color="auto"/>
                        <w:right w:val="none" w:sz="0" w:space="0" w:color="auto"/>
                      </w:divBdr>
                      <w:divsChild>
                        <w:div w:id="461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9619">
      <w:bodyDiv w:val="1"/>
      <w:marLeft w:val="0"/>
      <w:marRight w:val="0"/>
      <w:marTop w:val="0"/>
      <w:marBottom w:val="0"/>
      <w:divBdr>
        <w:top w:val="none" w:sz="0" w:space="0" w:color="auto"/>
        <w:left w:val="none" w:sz="0" w:space="0" w:color="auto"/>
        <w:bottom w:val="none" w:sz="0" w:space="0" w:color="auto"/>
        <w:right w:val="none" w:sz="0" w:space="0" w:color="auto"/>
      </w:divBdr>
    </w:div>
    <w:div w:id="698238859">
      <w:bodyDiv w:val="1"/>
      <w:marLeft w:val="0"/>
      <w:marRight w:val="0"/>
      <w:marTop w:val="0"/>
      <w:marBottom w:val="0"/>
      <w:divBdr>
        <w:top w:val="none" w:sz="0" w:space="0" w:color="auto"/>
        <w:left w:val="none" w:sz="0" w:space="0" w:color="auto"/>
        <w:bottom w:val="none" w:sz="0" w:space="0" w:color="auto"/>
        <w:right w:val="none" w:sz="0" w:space="0" w:color="auto"/>
      </w:divBdr>
      <w:divsChild>
        <w:div w:id="1710258209">
          <w:marLeft w:val="0"/>
          <w:marRight w:val="0"/>
          <w:marTop w:val="0"/>
          <w:marBottom w:val="0"/>
          <w:divBdr>
            <w:top w:val="none" w:sz="0" w:space="0" w:color="auto"/>
            <w:left w:val="none" w:sz="0" w:space="0" w:color="auto"/>
            <w:bottom w:val="none" w:sz="0" w:space="0" w:color="auto"/>
            <w:right w:val="none" w:sz="0" w:space="0" w:color="auto"/>
          </w:divBdr>
          <w:divsChild>
            <w:div w:id="5229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maratorrelavega.es" TargetMode="Externa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maratorrelavega.e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9906</TotalTime>
  <Pages>4</Pages>
  <Words>1247</Words>
  <Characters>6860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García</dc:creator>
  <cp:lastModifiedBy>Usuario de Windows</cp:lastModifiedBy>
  <cp:revision>14</cp:revision>
  <dcterms:created xsi:type="dcterms:W3CDTF">2022-01-20T12:17:00Z</dcterms:created>
  <dcterms:modified xsi:type="dcterms:W3CDTF">2022-02-01T08:55:00Z</dcterms:modified>
</cp:coreProperties>
</file>